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B5BD9" w:rsidRDefault="00DB5BD9" w:rsidP="00DB5BD9">
      <w:pPr>
        <w:jc w:val="center"/>
        <w:rPr>
          <w:rFonts w:ascii="新宋体" w:eastAsia="新宋体" w:hAnsi="新宋体"/>
          <w:b/>
          <w:bCs/>
          <w:sz w:val="36"/>
          <w:szCs w:val="44"/>
        </w:rPr>
      </w:pPr>
      <w:r>
        <w:rPr>
          <w:rFonts w:ascii="新宋体" w:eastAsia="新宋体" w:hAnsi="新宋体" w:hint="eastAsia"/>
          <w:b/>
          <w:bCs/>
          <w:sz w:val="36"/>
          <w:szCs w:val="44"/>
        </w:rPr>
        <w:t>普创数据采集设备</w:t>
      </w:r>
      <w:r>
        <w:rPr>
          <w:rFonts w:ascii="新宋体" w:eastAsia="新宋体" w:hAnsi="新宋体"/>
          <w:b/>
          <w:bCs/>
          <w:sz w:val="36"/>
          <w:szCs w:val="44"/>
        </w:rPr>
        <w:t>ClientSDK</w:t>
      </w:r>
      <w:r>
        <w:rPr>
          <w:rFonts w:ascii="新宋体" w:eastAsia="新宋体" w:hAnsi="新宋体" w:hint="eastAsia"/>
          <w:b/>
          <w:bCs/>
          <w:sz w:val="36"/>
          <w:szCs w:val="44"/>
        </w:rPr>
        <w:t>驱动库调用帮助文档</w:t>
      </w:r>
    </w:p>
    <w:p w:rsidR="00DB5BD9" w:rsidRDefault="00DB5BD9" w:rsidP="00B266D1">
      <w:pPr>
        <w:pStyle w:val="1"/>
      </w:pPr>
      <w:r>
        <w:rPr>
          <w:rFonts w:hint="eastAsia"/>
        </w:rPr>
        <w:t>调用详细说明</w:t>
      </w:r>
    </w:p>
    <w:p w:rsidR="00DB5BD9" w:rsidRDefault="00DB5BD9" w:rsidP="00B266D1">
      <w:pPr>
        <w:pStyle w:val="2"/>
      </w:pPr>
      <w:r>
        <w:rPr>
          <w:rFonts w:hint="eastAsia"/>
        </w:rPr>
        <w:t>1</w:t>
      </w:r>
      <w:bookmarkStart w:id="0" w:name="驱动库依赖什么环境才能运行？"/>
      <w:r>
        <w:rPr>
          <w:rFonts w:hint="eastAsia"/>
        </w:rPr>
        <w:t>.依赖环境</w:t>
      </w:r>
      <w:bookmarkEnd w:id="0"/>
    </w:p>
    <w:p w:rsidR="00735704" w:rsidRDefault="00DB5BD9" w:rsidP="00DB5BD9">
      <w:pPr>
        <w:wordWrap w:val="0"/>
        <w:spacing w:line="360" w:lineRule="auto"/>
        <w:ind w:firstLineChars="200" w:firstLine="480"/>
        <w:rPr>
          <w:rFonts w:ascii="新宋体" w:eastAsia="新宋体" w:hAnsi="新宋体"/>
          <w:color w:val="FF0000"/>
          <w:sz w:val="24"/>
        </w:rPr>
      </w:pPr>
      <w:r>
        <w:rPr>
          <w:rFonts w:ascii="新宋体" w:eastAsia="新宋体" w:hAnsi="新宋体" w:hint="eastAsia"/>
          <w:sz w:val="24"/>
        </w:rPr>
        <w:t>由于驱动库使用“</w:t>
      </w:r>
      <w:r>
        <w:rPr>
          <w:rFonts w:ascii="新宋体" w:eastAsia="新宋体" w:hAnsi="新宋体"/>
          <w:color w:val="FF0000"/>
          <w:sz w:val="24"/>
        </w:rPr>
        <w:t>L</w:t>
      </w:r>
      <w:r>
        <w:rPr>
          <w:rFonts w:ascii="新宋体" w:eastAsia="新宋体" w:hAnsi="新宋体" w:hint="eastAsia"/>
          <w:color w:val="FF0000"/>
          <w:sz w:val="24"/>
        </w:rPr>
        <w:t>a</w:t>
      </w:r>
      <w:r>
        <w:rPr>
          <w:rFonts w:ascii="新宋体" w:eastAsia="新宋体" w:hAnsi="新宋体"/>
          <w:color w:val="FF0000"/>
          <w:sz w:val="24"/>
        </w:rPr>
        <w:t>bVIEW 2020</w:t>
      </w:r>
      <w:r>
        <w:rPr>
          <w:rFonts w:ascii="新宋体" w:eastAsia="新宋体" w:hAnsi="新宋体" w:hint="eastAsia"/>
          <w:sz w:val="24"/>
        </w:rPr>
        <w:t>”语言编写的,</w:t>
      </w:r>
      <w:r w:rsidR="00632BB2">
        <w:rPr>
          <w:rFonts w:ascii="新宋体" w:eastAsia="新宋体" w:hAnsi="新宋体" w:hint="eastAsia"/>
          <w:sz w:val="24"/>
        </w:rPr>
        <w:t>所以该</w:t>
      </w:r>
      <w:r>
        <w:rPr>
          <w:rFonts w:ascii="新宋体" w:eastAsia="新宋体" w:hAnsi="新宋体" w:hint="eastAsia"/>
          <w:sz w:val="24"/>
        </w:rPr>
        <w:t>依赖以下环境：</w:t>
      </w:r>
      <w:r>
        <w:rPr>
          <w:rFonts w:ascii="新宋体" w:eastAsia="新宋体" w:hAnsi="新宋体"/>
          <w:color w:val="FF0000"/>
          <w:sz w:val="24"/>
        </w:rPr>
        <w:t>L</w:t>
      </w:r>
      <w:r>
        <w:rPr>
          <w:rFonts w:ascii="新宋体" w:eastAsia="新宋体" w:hAnsi="新宋体" w:hint="eastAsia"/>
          <w:color w:val="FF0000"/>
          <w:sz w:val="24"/>
        </w:rPr>
        <w:t>a</w:t>
      </w:r>
      <w:r>
        <w:rPr>
          <w:rFonts w:ascii="新宋体" w:eastAsia="新宋体" w:hAnsi="新宋体"/>
          <w:color w:val="FF0000"/>
          <w:sz w:val="24"/>
        </w:rPr>
        <w:t>bVIEW 2020</w:t>
      </w:r>
      <w:r w:rsidR="00632BB2">
        <w:rPr>
          <w:rFonts w:ascii="新宋体" w:eastAsia="新宋体" w:hAnsi="新宋体" w:hint="eastAsia"/>
          <w:color w:val="FF0000"/>
          <w:sz w:val="24"/>
        </w:rPr>
        <w:t>专业版 或以上。</w:t>
      </w:r>
    </w:p>
    <w:p w:rsidR="00735704" w:rsidRDefault="00735704" w:rsidP="00DB5BD9">
      <w:pPr>
        <w:wordWrap w:val="0"/>
        <w:spacing w:line="360" w:lineRule="auto"/>
        <w:ind w:firstLineChars="200" w:firstLine="480"/>
        <w:rPr>
          <w:rFonts w:ascii="新宋体" w:eastAsia="新宋体" w:hAnsi="新宋体"/>
          <w:sz w:val="24"/>
        </w:rPr>
      </w:pPr>
      <w:r>
        <w:rPr>
          <w:rFonts w:ascii="新宋体" w:eastAsia="新宋体" w:hAnsi="新宋体" w:hint="eastAsia"/>
          <w:color w:val="FF0000"/>
          <w:sz w:val="24"/>
        </w:rPr>
        <w:t>驱动库还使用了免费第三方库</w:t>
      </w:r>
      <w:r>
        <w:rPr>
          <w:rFonts w:ascii="新宋体" w:eastAsia="新宋体" w:hAnsi="新宋体"/>
          <w:color w:val="FF0000"/>
          <w:sz w:val="24"/>
        </w:rPr>
        <w:t>SQLite Library,</w:t>
      </w:r>
      <w:r>
        <w:rPr>
          <w:rFonts w:ascii="新宋体" w:eastAsia="新宋体" w:hAnsi="新宋体" w:hint="eastAsia"/>
          <w:color w:val="FF0000"/>
          <w:sz w:val="24"/>
        </w:rPr>
        <w:t>使用前也应在本地环境上安装。</w:t>
      </w:r>
      <w:r w:rsidR="00632BB2">
        <w:rPr>
          <w:rFonts w:ascii="新宋体" w:eastAsia="新宋体" w:hAnsi="新宋体" w:hint="eastAsia"/>
          <w:sz w:val="24"/>
        </w:rPr>
        <w:t>请在二次开发之前先安装相应环境至本地开发主机内。</w:t>
      </w:r>
    </w:p>
    <w:p w:rsidR="00DB5BD9" w:rsidRDefault="00735704" w:rsidP="00DB5BD9">
      <w:pPr>
        <w:wordWrap w:val="0"/>
        <w:spacing w:line="360" w:lineRule="auto"/>
        <w:ind w:firstLineChars="200" w:firstLine="480"/>
        <w:rPr>
          <w:rStyle w:val="ab"/>
          <w:rFonts w:ascii="新宋体" w:eastAsia="新宋体" w:hAnsi="新宋体"/>
          <w:sz w:val="24"/>
        </w:rPr>
      </w:pPr>
      <w:r>
        <w:rPr>
          <w:rFonts w:ascii="新宋体" w:eastAsia="新宋体" w:hAnsi="新宋体" w:hint="eastAsia"/>
          <w:sz w:val="24"/>
        </w:rPr>
        <w:t>La</w:t>
      </w:r>
      <w:r>
        <w:rPr>
          <w:rFonts w:ascii="新宋体" w:eastAsia="新宋体" w:hAnsi="新宋体"/>
          <w:sz w:val="24"/>
        </w:rPr>
        <w:t>bVIEW</w:t>
      </w:r>
      <w:r>
        <w:rPr>
          <w:rFonts w:ascii="新宋体" w:eastAsia="新宋体" w:hAnsi="新宋体" w:hint="eastAsia"/>
          <w:sz w:val="24"/>
        </w:rPr>
        <w:t>安装</w:t>
      </w:r>
      <w:r w:rsidR="00632BB2">
        <w:rPr>
          <w:rFonts w:ascii="新宋体" w:eastAsia="新宋体" w:hAnsi="新宋体" w:hint="eastAsia"/>
          <w:sz w:val="24"/>
        </w:rPr>
        <w:t>网址：</w:t>
      </w:r>
      <w:hyperlink r:id="rId7" w:history="1">
        <w:r w:rsidR="00632BB2" w:rsidRPr="008872EF">
          <w:rPr>
            <w:rStyle w:val="ab"/>
            <w:rFonts w:ascii="新宋体" w:eastAsia="新宋体" w:hAnsi="新宋体"/>
            <w:sz w:val="24"/>
          </w:rPr>
          <w:t>https://www.ni.com/zh-cn/support/downloads/software-products/download.abview.html</w:t>
        </w:r>
      </w:hyperlink>
    </w:p>
    <w:p w:rsidR="00B41824" w:rsidRPr="00B41824" w:rsidRDefault="00735704" w:rsidP="00B41824">
      <w:pPr>
        <w:wordWrap w:val="0"/>
        <w:spacing w:line="360" w:lineRule="auto"/>
        <w:ind w:firstLineChars="200" w:firstLine="480"/>
        <w:rPr>
          <w:rStyle w:val="ab"/>
          <w:rFonts w:ascii="新宋体" w:eastAsia="新宋体" w:hAnsi="新宋体"/>
          <w:color w:val="auto"/>
          <w:sz w:val="24"/>
          <w:u w:val="none"/>
        </w:rPr>
      </w:pPr>
      <w:r>
        <w:rPr>
          <w:rFonts w:ascii="新宋体" w:eastAsia="新宋体" w:hAnsi="新宋体"/>
          <w:sz w:val="24"/>
        </w:rPr>
        <w:t>SQL</w:t>
      </w:r>
      <w:r>
        <w:rPr>
          <w:rFonts w:ascii="新宋体" w:eastAsia="新宋体" w:hAnsi="新宋体" w:hint="eastAsia"/>
          <w:sz w:val="24"/>
        </w:rPr>
        <w:t>ite</w:t>
      </w:r>
      <w:r>
        <w:rPr>
          <w:rFonts w:ascii="新宋体" w:eastAsia="新宋体" w:hAnsi="新宋体"/>
          <w:sz w:val="24"/>
        </w:rPr>
        <w:t xml:space="preserve"> Library</w:t>
      </w:r>
      <w:r>
        <w:rPr>
          <w:rFonts w:ascii="新宋体" w:eastAsia="新宋体" w:hAnsi="新宋体" w:hint="eastAsia"/>
          <w:sz w:val="24"/>
        </w:rPr>
        <w:t>安装网址:</w:t>
      </w:r>
      <w:hyperlink r:id="rId8" w:history="1">
        <w:r w:rsidR="00B41824" w:rsidRPr="00B41824">
          <w:rPr>
            <w:rStyle w:val="ab"/>
            <w:rFonts w:ascii="新宋体" w:eastAsia="新宋体" w:hAnsi="新宋体"/>
            <w:sz w:val="24"/>
          </w:rPr>
          <w:t>https://www.vipm.io/package/drjdpowell_lib_sqlite_labview/</w:t>
        </w:r>
      </w:hyperlink>
    </w:p>
    <w:p w:rsidR="00632BB2" w:rsidRDefault="00632BB2" w:rsidP="00DB5BD9">
      <w:pPr>
        <w:wordWrap w:val="0"/>
        <w:spacing w:line="360" w:lineRule="auto"/>
        <w:ind w:firstLineChars="200" w:firstLine="480"/>
        <w:rPr>
          <w:rFonts w:ascii="新宋体" w:eastAsia="新宋体" w:hAnsi="新宋体"/>
          <w:sz w:val="24"/>
        </w:rPr>
      </w:pPr>
      <w:r>
        <w:rPr>
          <w:rFonts w:ascii="新宋体" w:eastAsia="新宋体" w:hAnsi="新宋体" w:hint="eastAsia"/>
          <w:sz w:val="24"/>
        </w:rPr>
        <w:t>注：需要先在N</w:t>
      </w:r>
      <w:r>
        <w:rPr>
          <w:rFonts w:ascii="新宋体" w:eastAsia="新宋体" w:hAnsi="新宋体"/>
          <w:sz w:val="24"/>
        </w:rPr>
        <w:t>I</w:t>
      </w:r>
      <w:r>
        <w:rPr>
          <w:rFonts w:ascii="新宋体" w:eastAsia="新宋体" w:hAnsi="新宋体" w:hint="eastAsia"/>
          <w:sz w:val="24"/>
        </w:rPr>
        <w:t>官网</w:t>
      </w:r>
      <w:r w:rsidR="00B41824">
        <w:rPr>
          <w:rFonts w:ascii="新宋体" w:eastAsia="新宋体" w:hAnsi="新宋体" w:hint="eastAsia"/>
          <w:sz w:val="24"/>
        </w:rPr>
        <w:t>和V</w:t>
      </w:r>
      <w:r w:rsidR="00B41824">
        <w:rPr>
          <w:rFonts w:ascii="新宋体" w:eastAsia="新宋体" w:hAnsi="新宋体"/>
          <w:sz w:val="24"/>
        </w:rPr>
        <w:t>IPM</w:t>
      </w:r>
      <w:r w:rsidR="00B41824">
        <w:rPr>
          <w:rFonts w:ascii="新宋体" w:eastAsia="新宋体" w:hAnsi="新宋体" w:hint="eastAsia"/>
          <w:sz w:val="24"/>
        </w:rPr>
        <w:t>官网</w:t>
      </w:r>
      <w:r>
        <w:rPr>
          <w:rFonts w:ascii="新宋体" w:eastAsia="新宋体" w:hAnsi="新宋体" w:hint="eastAsia"/>
          <w:sz w:val="24"/>
        </w:rPr>
        <w:t>上注册账号并登录后才可进行下载安装等操作</w:t>
      </w:r>
    </w:p>
    <w:p w:rsidR="00DB5BD9" w:rsidRDefault="00DB5BD9" w:rsidP="00DB5BD9"/>
    <w:p w:rsidR="00DB5BD9" w:rsidRDefault="00DB5BD9" w:rsidP="00B266D1">
      <w:pPr>
        <w:pStyle w:val="2"/>
      </w:pPr>
      <w:r>
        <w:rPr>
          <w:rFonts w:hint="eastAsia"/>
        </w:rPr>
        <w:t>2.</w:t>
      </w:r>
      <w:bookmarkStart w:id="1" w:name="设备与主机如何通讯的？"/>
      <w:r>
        <w:rPr>
          <w:rFonts w:hint="eastAsia"/>
        </w:rPr>
        <w:t>主机与设备通讯</w:t>
      </w:r>
      <w:bookmarkEnd w:id="1"/>
    </w:p>
    <w:p w:rsidR="00DB5BD9" w:rsidRDefault="00DB5BD9" w:rsidP="00DB5BD9">
      <w:pPr>
        <w:spacing w:line="360" w:lineRule="auto"/>
        <w:ind w:firstLineChars="200" w:firstLine="48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/>
          <w:bCs/>
          <w:sz w:val="24"/>
        </w:rPr>
        <w:t>设备与主机是通过网口进行通讯的，一般情况下，设备默认与</w:t>
      </w:r>
      <w:r>
        <w:rPr>
          <w:rFonts w:ascii="新宋体" w:eastAsia="新宋体" w:hAnsi="新宋体" w:hint="eastAsia"/>
          <w:bCs/>
          <w:sz w:val="24"/>
        </w:rPr>
        <w:t>IP为“</w:t>
      </w:r>
      <w:r>
        <w:rPr>
          <w:rFonts w:ascii="新宋体" w:eastAsia="新宋体" w:hAnsi="新宋体" w:hint="eastAsia"/>
          <w:b/>
          <w:bCs/>
          <w:color w:val="FF0000"/>
          <w:sz w:val="24"/>
        </w:rPr>
        <w:t>192.168.2.30</w:t>
      </w:r>
      <w:r>
        <w:rPr>
          <w:rFonts w:ascii="新宋体" w:eastAsia="新宋体" w:hAnsi="新宋体" w:hint="eastAsia"/>
          <w:bCs/>
          <w:sz w:val="24"/>
        </w:rPr>
        <w:t>”的目标IP进行通讯，因此，无特殊指出之外，访问前先将你电脑IP设置为“</w:t>
      </w:r>
      <w:r>
        <w:rPr>
          <w:rFonts w:ascii="新宋体" w:eastAsia="新宋体" w:hAnsi="新宋体" w:hint="eastAsia"/>
          <w:b/>
          <w:bCs/>
          <w:color w:val="FF0000"/>
          <w:sz w:val="24"/>
        </w:rPr>
        <w:t>192.168.2.30</w:t>
      </w:r>
      <w:r>
        <w:rPr>
          <w:rFonts w:ascii="新宋体" w:eastAsia="新宋体" w:hAnsi="新宋体" w:hint="eastAsia"/>
          <w:bCs/>
          <w:sz w:val="24"/>
        </w:rPr>
        <w:t>”，并将网络速率模式设置为“</w:t>
      </w:r>
      <w:r>
        <w:rPr>
          <w:rFonts w:ascii="新宋体" w:eastAsia="新宋体" w:hAnsi="新宋体" w:hint="eastAsia"/>
          <w:b/>
          <w:bCs/>
          <w:color w:val="FF0000"/>
          <w:sz w:val="24"/>
        </w:rPr>
        <w:t>自适应</w:t>
      </w:r>
      <w:r>
        <w:rPr>
          <w:rFonts w:ascii="新宋体" w:eastAsia="新宋体" w:hAnsi="新宋体" w:hint="eastAsia"/>
          <w:bCs/>
          <w:sz w:val="24"/>
        </w:rPr>
        <w:t>”。详细操作请参考如下示意图：</w:t>
      </w:r>
    </w:p>
    <w:p w:rsidR="00DB5BD9" w:rsidRDefault="00DB5BD9" w:rsidP="00DB5BD9">
      <w:pPr>
        <w:spacing w:line="360" w:lineRule="auto"/>
        <w:ind w:firstLineChars="200" w:firstLine="420"/>
      </w:pPr>
      <w:r>
        <w:rPr>
          <w:noProof/>
        </w:rPr>
        <w:lastRenderedPageBreak/>
        <w:drawing>
          <wp:inline distT="0" distB="0" distL="114300" distR="114300" wp14:anchorId="34B04CAE" wp14:editId="6A7A7D95">
            <wp:extent cx="4019550" cy="2305050"/>
            <wp:effectExtent l="0" t="0" r="0" b="0"/>
            <wp:docPr id="1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019550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5BD9" w:rsidRDefault="00DB5BD9" w:rsidP="00DB5BD9">
      <w:pPr>
        <w:spacing w:line="360" w:lineRule="auto"/>
        <w:ind w:firstLineChars="200" w:firstLine="420"/>
      </w:pPr>
    </w:p>
    <w:p w:rsidR="00DB5BD9" w:rsidRDefault="00DB5BD9" w:rsidP="00DB5BD9">
      <w:pPr>
        <w:spacing w:line="360" w:lineRule="auto"/>
        <w:ind w:firstLineChars="200" w:firstLine="420"/>
      </w:pPr>
      <w:r>
        <w:rPr>
          <w:noProof/>
        </w:rPr>
        <w:drawing>
          <wp:inline distT="0" distB="0" distL="114300" distR="114300" wp14:anchorId="7830BD2E" wp14:editId="00D677D0">
            <wp:extent cx="3590925" cy="4210050"/>
            <wp:effectExtent l="0" t="0" r="9525" b="0"/>
            <wp:docPr id="1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590925" cy="421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5BD9" w:rsidRDefault="00DB5BD9" w:rsidP="00DB5BD9">
      <w:pPr>
        <w:spacing w:line="360" w:lineRule="auto"/>
        <w:ind w:firstLineChars="200" w:firstLine="420"/>
      </w:pPr>
    </w:p>
    <w:p w:rsidR="00DB5BD9" w:rsidRDefault="00DB5BD9" w:rsidP="00DB5BD9">
      <w:pPr>
        <w:spacing w:line="360" w:lineRule="auto"/>
        <w:ind w:firstLineChars="200" w:firstLine="420"/>
      </w:pPr>
      <w:r>
        <w:rPr>
          <w:noProof/>
        </w:rPr>
        <w:lastRenderedPageBreak/>
        <w:drawing>
          <wp:inline distT="0" distB="0" distL="114300" distR="114300" wp14:anchorId="3EBF21D5" wp14:editId="4581B5DB">
            <wp:extent cx="3943350" cy="4095750"/>
            <wp:effectExtent l="0" t="0" r="0" b="0"/>
            <wp:docPr id="1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43350" cy="409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5BD9" w:rsidRDefault="00DB5BD9" w:rsidP="00B266D1">
      <w:pPr>
        <w:pStyle w:val="2"/>
      </w:pPr>
      <w:r>
        <w:rPr>
          <w:rFonts w:hint="eastAsia"/>
        </w:rPr>
        <w:t>3.</w:t>
      </w:r>
      <w:r w:rsidR="00632BB2">
        <w:rPr>
          <w:rFonts w:hint="eastAsia"/>
        </w:rPr>
        <w:t>Q</w:t>
      </w:r>
      <w:r w:rsidR="00632BB2">
        <w:t>MH</w:t>
      </w:r>
      <w:r w:rsidR="00632BB2">
        <w:rPr>
          <w:rFonts w:hint="eastAsia"/>
        </w:rPr>
        <w:t>消息结构</w:t>
      </w:r>
    </w:p>
    <w:p w:rsidR="00632BB2" w:rsidRPr="00094B57" w:rsidRDefault="003B28FD" w:rsidP="00094B57">
      <w:pPr>
        <w:spacing w:line="360" w:lineRule="auto"/>
        <w:ind w:firstLineChars="200" w:firstLine="48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“使用范例”</w:t>
      </w:r>
      <w:r w:rsidR="00632BB2" w:rsidRPr="00094B57">
        <w:rPr>
          <w:rFonts w:ascii="新宋体" w:eastAsia="新宋体" w:hAnsi="新宋体" w:hint="eastAsia"/>
          <w:bCs/>
          <w:sz w:val="24"/>
        </w:rPr>
        <w:t>基于N</w:t>
      </w:r>
      <w:r w:rsidR="00632BB2" w:rsidRPr="00094B57">
        <w:rPr>
          <w:rFonts w:ascii="新宋体" w:eastAsia="新宋体" w:hAnsi="新宋体"/>
          <w:bCs/>
          <w:sz w:val="24"/>
        </w:rPr>
        <w:t>I-L</w:t>
      </w:r>
      <w:r w:rsidR="00632BB2" w:rsidRPr="00094B57">
        <w:rPr>
          <w:rFonts w:ascii="新宋体" w:eastAsia="新宋体" w:hAnsi="新宋体" w:hint="eastAsia"/>
          <w:bCs/>
          <w:sz w:val="24"/>
        </w:rPr>
        <w:t>ab</w:t>
      </w:r>
      <w:r w:rsidR="00632BB2" w:rsidRPr="00094B57">
        <w:rPr>
          <w:rFonts w:ascii="新宋体" w:eastAsia="新宋体" w:hAnsi="新宋体"/>
          <w:bCs/>
          <w:sz w:val="24"/>
        </w:rPr>
        <w:t>VIEW</w:t>
      </w:r>
      <w:r w:rsidR="00632BB2" w:rsidRPr="00094B57">
        <w:rPr>
          <w:rFonts w:ascii="新宋体" w:eastAsia="新宋体" w:hAnsi="新宋体" w:hint="eastAsia"/>
          <w:bCs/>
          <w:sz w:val="24"/>
        </w:rPr>
        <w:t>发布的Q</w:t>
      </w:r>
      <w:r w:rsidR="00632BB2" w:rsidRPr="00094B57">
        <w:rPr>
          <w:rFonts w:ascii="新宋体" w:eastAsia="新宋体" w:hAnsi="新宋体"/>
          <w:bCs/>
          <w:sz w:val="24"/>
        </w:rPr>
        <w:t>MH</w:t>
      </w:r>
      <w:r w:rsidR="00632BB2" w:rsidRPr="00094B57">
        <w:rPr>
          <w:rFonts w:ascii="新宋体" w:eastAsia="新宋体" w:hAnsi="新宋体" w:hint="eastAsia"/>
          <w:bCs/>
          <w:sz w:val="24"/>
        </w:rPr>
        <w:t>架构（</w:t>
      </w:r>
      <w:r w:rsidR="00632BB2" w:rsidRPr="00094B57">
        <w:rPr>
          <w:rFonts w:ascii="新宋体" w:eastAsia="新宋体" w:hAnsi="新宋体"/>
          <w:bCs/>
          <w:sz w:val="24"/>
        </w:rPr>
        <w:t>Queue Message Handle</w:t>
      </w:r>
      <w:r w:rsidR="00632BB2" w:rsidRPr="00094B57">
        <w:rPr>
          <w:rFonts w:ascii="新宋体" w:eastAsia="新宋体" w:hAnsi="新宋体" w:hint="eastAsia"/>
          <w:bCs/>
          <w:sz w:val="24"/>
        </w:rPr>
        <w:t>消息传输架构）进行开发，</w:t>
      </w:r>
      <w:r w:rsidR="00094B57" w:rsidRPr="00094B57">
        <w:rPr>
          <w:rFonts w:ascii="新宋体" w:eastAsia="新宋体" w:hAnsi="新宋体" w:hint="eastAsia"/>
          <w:bCs/>
          <w:sz w:val="24"/>
        </w:rPr>
        <w:t>我司已将框架代码封装并整合进范例中，此处只</w:t>
      </w:r>
      <w:r w:rsidR="00094B57">
        <w:rPr>
          <w:rFonts w:ascii="新宋体" w:eastAsia="新宋体" w:hAnsi="新宋体" w:hint="eastAsia"/>
          <w:bCs/>
          <w:sz w:val="24"/>
        </w:rPr>
        <w:t>就二次封装的Q</w:t>
      </w:r>
      <w:r w:rsidR="00094B57">
        <w:rPr>
          <w:rFonts w:ascii="新宋体" w:eastAsia="新宋体" w:hAnsi="新宋体"/>
          <w:bCs/>
          <w:sz w:val="24"/>
        </w:rPr>
        <w:t>MH</w:t>
      </w:r>
      <w:r w:rsidR="00094B57">
        <w:rPr>
          <w:rFonts w:ascii="新宋体" w:eastAsia="新宋体" w:hAnsi="新宋体" w:hint="eastAsia"/>
          <w:bCs/>
          <w:sz w:val="24"/>
        </w:rPr>
        <w:t>模块</w:t>
      </w:r>
      <w:r w:rsidR="00D33F3A">
        <w:rPr>
          <w:rFonts w:ascii="新宋体" w:eastAsia="新宋体" w:hAnsi="新宋体" w:hint="eastAsia"/>
          <w:bCs/>
          <w:sz w:val="24"/>
        </w:rPr>
        <w:t>做简单介绍，关于此架构的底层逻辑和使用范例</w:t>
      </w:r>
      <w:r w:rsidR="00094B57" w:rsidRPr="00094B57">
        <w:rPr>
          <w:rFonts w:ascii="新宋体" w:eastAsia="新宋体" w:hAnsi="新宋体" w:hint="eastAsia"/>
          <w:bCs/>
          <w:sz w:val="24"/>
        </w:rPr>
        <w:t>详讯N</w:t>
      </w:r>
      <w:r w:rsidR="00094B57" w:rsidRPr="00094B57">
        <w:rPr>
          <w:rFonts w:ascii="新宋体" w:eastAsia="新宋体" w:hAnsi="新宋体"/>
          <w:bCs/>
          <w:sz w:val="24"/>
        </w:rPr>
        <w:t>I</w:t>
      </w:r>
      <w:r w:rsidR="00094B57" w:rsidRPr="00094B57">
        <w:rPr>
          <w:rFonts w:ascii="新宋体" w:eastAsia="新宋体" w:hAnsi="新宋体" w:hint="eastAsia"/>
          <w:bCs/>
          <w:sz w:val="24"/>
        </w:rPr>
        <w:t>官网:</w:t>
      </w:r>
      <w:hyperlink r:id="rId12" w:history="1">
        <w:r w:rsidR="00094B57" w:rsidRPr="00B41824">
          <w:rPr>
            <w:rStyle w:val="ab"/>
            <w:rFonts w:ascii="新宋体" w:eastAsia="新宋体" w:hAnsi="新宋体" w:hint="eastAsia"/>
            <w:bCs/>
            <w:sz w:val="24"/>
          </w:rPr>
          <w:t>h</w:t>
        </w:r>
        <w:r w:rsidR="00094B57" w:rsidRPr="00B41824">
          <w:rPr>
            <w:rStyle w:val="ab"/>
            <w:rFonts w:ascii="新宋体" w:eastAsia="新宋体" w:hAnsi="新宋体"/>
            <w:bCs/>
            <w:sz w:val="24"/>
          </w:rPr>
          <w:t>ttps://www.ni.com/en/support/documentation.supplemental/21/using-a-queued-message-gandler-in-labview.html</w:t>
        </w:r>
      </w:hyperlink>
      <w:r w:rsidR="00886A05">
        <w:rPr>
          <w:rFonts w:ascii="新宋体" w:eastAsia="新宋体" w:hAnsi="新宋体"/>
          <w:bCs/>
          <w:sz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14.7pt;height:224.9pt">
            <v:imagedata r:id="rId13" o:title="NI官网截图-QMH"/>
          </v:shape>
        </w:pict>
      </w:r>
    </w:p>
    <w:p w:rsidR="00632BB2" w:rsidRDefault="008D2F6D" w:rsidP="00094B57">
      <w:pPr>
        <w:spacing w:line="360" w:lineRule="auto"/>
        <w:ind w:firstLineChars="200" w:firstLine="640"/>
        <w:rPr>
          <w:rFonts w:ascii="新宋体" w:eastAsia="新宋体" w:hAnsi="新宋体"/>
          <w:bCs/>
          <w:sz w:val="24"/>
        </w:rPr>
      </w:pPr>
      <w:r w:rsidRPr="00B266D1">
        <w:rPr>
          <w:rStyle w:val="30"/>
          <w:rFonts w:hint="eastAsia"/>
        </w:rPr>
        <w:t>Q</w:t>
      </w:r>
      <w:r w:rsidRPr="00B266D1">
        <w:rPr>
          <w:rStyle w:val="30"/>
        </w:rPr>
        <w:t>MH</w:t>
      </w:r>
      <w:r w:rsidRPr="00B266D1">
        <w:rPr>
          <w:rStyle w:val="30"/>
          <w:rFonts w:hint="eastAsia"/>
        </w:rPr>
        <w:t>模块介绍</w:t>
      </w:r>
      <w:r>
        <w:rPr>
          <w:rFonts w:ascii="新宋体" w:eastAsia="新宋体" w:hAnsi="新宋体" w:hint="eastAsia"/>
          <w:bCs/>
          <w:sz w:val="24"/>
        </w:rPr>
        <w:t>：</w:t>
      </w:r>
    </w:p>
    <w:p w:rsidR="008D2F6D" w:rsidRDefault="008D2F6D" w:rsidP="00094B57">
      <w:pPr>
        <w:spacing w:line="360" w:lineRule="auto"/>
        <w:ind w:firstLineChars="200" w:firstLine="480"/>
        <w:rPr>
          <w:rFonts w:ascii="新宋体" w:eastAsia="新宋体" w:hAnsi="新宋体"/>
          <w:bCs/>
          <w:sz w:val="24"/>
        </w:rPr>
      </w:pPr>
      <w:r>
        <w:rPr>
          <w:rFonts w:ascii="微软雅黑" w:eastAsia="微软雅黑" w:cs="微软雅黑" w:hint="eastAsia"/>
          <w:noProof/>
          <w:color w:val="004080"/>
          <w:kern w:val="0"/>
          <w:sz w:val="24"/>
        </w:rPr>
        <w:drawing>
          <wp:inline distT="0" distB="0" distL="0" distR="0">
            <wp:extent cx="4661065" cy="2983772"/>
            <wp:effectExtent l="0" t="0" r="6350" b="762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6326" cy="2987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E2DD1" w:rsidRDefault="004E2DD1" w:rsidP="00094B57">
      <w:pPr>
        <w:spacing w:line="360" w:lineRule="auto"/>
        <w:ind w:firstLineChars="200" w:firstLine="560"/>
        <w:rPr>
          <w:rFonts w:ascii="新宋体" w:eastAsia="新宋体" w:hAnsi="新宋体"/>
          <w:bCs/>
          <w:sz w:val="24"/>
        </w:rPr>
      </w:pPr>
      <w:r w:rsidRPr="00B266D1">
        <w:rPr>
          <w:rStyle w:val="40"/>
          <w:rFonts w:hint="eastAsia"/>
        </w:rPr>
        <w:t>1：Mess</w:t>
      </w:r>
      <w:r w:rsidRPr="00B266D1">
        <w:rPr>
          <w:rStyle w:val="40"/>
        </w:rPr>
        <w:t>age</w:t>
      </w:r>
      <w:r w:rsidRPr="00B266D1">
        <w:rPr>
          <w:rStyle w:val="40"/>
          <w:rFonts w:hint="eastAsia"/>
        </w:rPr>
        <w:t>结构-</w:t>
      </w:r>
      <w:r w:rsidR="00247703" w:rsidRPr="00B266D1">
        <w:rPr>
          <w:rStyle w:val="40"/>
          <w:rFonts w:hint="eastAsia"/>
        </w:rPr>
        <w:t>严格</w:t>
      </w:r>
      <w:r w:rsidRPr="00B266D1">
        <w:rPr>
          <w:rStyle w:val="40"/>
          <w:rFonts w:hint="eastAsia"/>
        </w:rPr>
        <w:t>类型的簇</w:t>
      </w:r>
      <w:r>
        <w:rPr>
          <w:rFonts w:ascii="新宋体" w:eastAsia="新宋体" w:hAnsi="新宋体" w:hint="eastAsia"/>
          <w:bCs/>
          <w:sz w:val="24"/>
        </w:rPr>
        <w:t>，其中Messa</w:t>
      </w:r>
      <w:r>
        <w:rPr>
          <w:rFonts w:ascii="新宋体" w:eastAsia="新宋体" w:hAnsi="新宋体"/>
          <w:bCs/>
          <w:sz w:val="24"/>
        </w:rPr>
        <w:t>ge</w:t>
      </w:r>
      <w:r>
        <w:rPr>
          <w:rFonts w:ascii="新宋体" w:eastAsia="新宋体" w:hAnsi="新宋体" w:hint="eastAsia"/>
          <w:bCs/>
          <w:sz w:val="24"/>
        </w:rPr>
        <w:t>为字符串类型，d</w:t>
      </w:r>
      <w:r>
        <w:rPr>
          <w:rFonts w:ascii="新宋体" w:eastAsia="新宋体" w:hAnsi="新宋体"/>
          <w:bCs/>
          <w:sz w:val="24"/>
        </w:rPr>
        <w:t>ata</w:t>
      </w:r>
      <w:r>
        <w:rPr>
          <w:rFonts w:ascii="新宋体" w:eastAsia="新宋体" w:hAnsi="新宋体" w:hint="eastAsia"/>
          <w:bCs/>
          <w:sz w:val="24"/>
        </w:rPr>
        <w:t>为变体类型</w:t>
      </w:r>
    </w:p>
    <w:p w:rsidR="001B3024" w:rsidRDefault="004E2DD1" w:rsidP="00B266D1">
      <w:pPr>
        <w:pStyle w:val="4"/>
      </w:pPr>
      <w:r>
        <w:rPr>
          <w:rFonts w:hint="eastAsia"/>
        </w:rPr>
        <w:lastRenderedPageBreak/>
        <w:t>2：</w:t>
      </w:r>
      <w:r w:rsidR="001B3024">
        <w:rPr>
          <w:rFonts w:hint="eastAsia"/>
        </w:rPr>
        <w:t>V</w:t>
      </w:r>
      <w:r w:rsidR="001B3024">
        <w:t>I</w:t>
      </w:r>
      <w:r w:rsidR="001B3024">
        <w:rPr>
          <w:rFonts w:hint="eastAsia"/>
        </w:rPr>
        <w:t>名称：</w:t>
      </w:r>
      <w:r>
        <w:rPr>
          <w:rFonts w:hint="eastAsia"/>
        </w:rPr>
        <w:t>Que</w:t>
      </w:r>
      <w:r>
        <w:t>ue init.vi:</w:t>
      </w:r>
    </w:p>
    <w:p w:rsidR="004E2DD1" w:rsidRDefault="00993E0F" w:rsidP="00094B57">
      <w:pPr>
        <w:spacing w:line="360" w:lineRule="auto"/>
        <w:ind w:firstLineChars="200" w:firstLine="480"/>
        <w:rPr>
          <w:rFonts w:ascii="新宋体" w:eastAsia="新宋体" w:hAnsi="新宋体"/>
          <w:bCs/>
          <w:sz w:val="24"/>
        </w:rPr>
      </w:pPr>
      <w:r w:rsidRPr="00A21D60">
        <w:rPr>
          <w:rFonts w:ascii="微软雅黑" w:eastAsia="微软雅黑" w:cs="微软雅黑" w:hint="eastAsia"/>
          <w:color w:val="004080"/>
          <w:kern w:val="0"/>
          <w:sz w:val="24"/>
        </w:rPr>
        <w:t xml:space="preserve"> </w:t>
      </w:r>
      <w:r>
        <w:rPr>
          <w:rFonts w:ascii="微软雅黑" w:eastAsia="微软雅黑" w:cs="微软雅黑" w:hint="eastAsia"/>
          <w:noProof/>
          <w:color w:val="004080"/>
          <w:kern w:val="0"/>
          <w:sz w:val="24"/>
        </w:rPr>
        <w:drawing>
          <wp:inline distT="0" distB="0" distL="0" distR="0">
            <wp:extent cx="2098104" cy="1074717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6331" cy="10840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E2DD1" w:rsidRDefault="004E2DD1" w:rsidP="00094B57">
      <w:pPr>
        <w:spacing w:line="360" w:lineRule="auto"/>
        <w:ind w:firstLineChars="200" w:firstLine="48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/>
          <w:bCs/>
          <w:sz w:val="24"/>
        </w:rPr>
        <w:t>VI</w:t>
      </w:r>
      <w:r>
        <w:rPr>
          <w:rFonts w:ascii="新宋体" w:eastAsia="新宋体" w:hAnsi="新宋体" w:hint="eastAsia"/>
          <w:bCs/>
          <w:sz w:val="24"/>
        </w:rPr>
        <w:t>输入：</w:t>
      </w:r>
    </w:p>
    <w:p w:rsidR="004E2DD1" w:rsidRDefault="004E2DD1" w:rsidP="002A5670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1&gt; </w:t>
      </w:r>
      <w:r w:rsidR="00993E0F">
        <w:rPr>
          <w:rFonts w:ascii="新宋体" w:eastAsia="新宋体" w:hAnsi="新宋体" w:hint="eastAsia"/>
          <w:bCs/>
          <w:sz w:val="24"/>
        </w:rPr>
        <w:t>名称：</w:t>
      </w:r>
      <w:r>
        <w:rPr>
          <w:rFonts w:ascii="新宋体" w:eastAsia="新宋体" w:hAnsi="新宋体" w:hint="eastAsia"/>
          <w:bCs/>
          <w:sz w:val="24"/>
        </w:rPr>
        <w:t>M</w:t>
      </w:r>
      <w:r>
        <w:rPr>
          <w:rFonts w:ascii="新宋体" w:eastAsia="新宋体" w:hAnsi="新宋体"/>
          <w:bCs/>
          <w:sz w:val="24"/>
        </w:rPr>
        <w:t>AX;</w:t>
      </w:r>
    </w:p>
    <w:p w:rsidR="004E2DD1" w:rsidRDefault="004E2DD1" w:rsidP="004E2DD1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输入类型：I</w:t>
      </w:r>
      <w:r w:rsidR="00247703">
        <w:rPr>
          <w:rFonts w:ascii="新宋体" w:eastAsia="新宋体" w:hAnsi="新宋体"/>
          <w:bCs/>
          <w:sz w:val="24"/>
        </w:rPr>
        <w:t>32(int</w:t>
      </w:r>
      <w:r>
        <w:rPr>
          <w:rFonts w:ascii="新宋体" w:eastAsia="新宋体" w:hAnsi="新宋体"/>
          <w:bCs/>
          <w:sz w:val="24"/>
        </w:rPr>
        <w:t>)</w:t>
      </w:r>
      <w:r w:rsidR="00993E0F">
        <w:rPr>
          <w:rFonts w:ascii="新宋体" w:eastAsia="新宋体" w:hAnsi="新宋体" w:hint="eastAsia"/>
          <w:bCs/>
          <w:sz w:val="24"/>
        </w:rPr>
        <w:t>；</w:t>
      </w:r>
    </w:p>
    <w:p w:rsidR="004E2DD1" w:rsidRDefault="004E2DD1" w:rsidP="004E2DD1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参数功能：确定该消息队列的最大值。默认为-</w:t>
      </w:r>
      <w:r>
        <w:rPr>
          <w:rFonts w:ascii="新宋体" w:eastAsia="新宋体" w:hAnsi="新宋体"/>
          <w:bCs/>
          <w:sz w:val="24"/>
        </w:rPr>
        <w:t>1</w:t>
      </w:r>
      <w:r w:rsidR="00993E0F">
        <w:rPr>
          <w:rFonts w:ascii="新宋体" w:eastAsia="新宋体" w:hAnsi="新宋体" w:hint="eastAsia"/>
          <w:bCs/>
          <w:sz w:val="24"/>
        </w:rPr>
        <w:t>，非强制输入。</w:t>
      </w:r>
    </w:p>
    <w:p w:rsidR="00993E0F" w:rsidRDefault="00993E0F" w:rsidP="002A5670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2&gt; </w:t>
      </w:r>
      <w:r>
        <w:rPr>
          <w:rFonts w:ascii="新宋体" w:eastAsia="新宋体" w:hAnsi="新宋体" w:hint="eastAsia"/>
          <w:bCs/>
          <w:sz w:val="24"/>
        </w:rPr>
        <w:t>名称：</w:t>
      </w:r>
      <w:r>
        <w:rPr>
          <w:rFonts w:ascii="新宋体" w:eastAsia="新宋体" w:hAnsi="新宋体"/>
          <w:bCs/>
          <w:sz w:val="24"/>
        </w:rPr>
        <w:t>Q</w:t>
      </w:r>
      <w:r>
        <w:rPr>
          <w:rFonts w:ascii="新宋体" w:eastAsia="新宋体" w:hAnsi="新宋体" w:hint="eastAsia"/>
          <w:bCs/>
          <w:sz w:val="24"/>
        </w:rPr>
        <w:t>ueue</w:t>
      </w:r>
      <w:r>
        <w:rPr>
          <w:rFonts w:ascii="新宋体" w:eastAsia="新宋体" w:hAnsi="新宋体"/>
          <w:bCs/>
          <w:sz w:val="24"/>
        </w:rPr>
        <w:t xml:space="preserve"> Name;</w:t>
      </w:r>
    </w:p>
    <w:p w:rsidR="00993E0F" w:rsidRDefault="00993E0F" w:rsidP="00993E0F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输入类型：</w:t>
      </w:r>
      <w:r>
        <w:rPr>
          <w:rFonts w:ascii="新宋体" w:eastAsia="新宋体" w:hAnsi="新宋体"/>
          <w:bCs/>
          <w:sz w:val="24"/>
        </w:rPr>
        <w:t>String</w:t>
      </w:r>
      <w:r>
        <w:rPr>
          <w:rFonts w:ascii="新宋体" w:eastAsia="新宋体" w:hAnsi="新宋体" w:hint="eastAsia"/>
          <w:bCs/>
          <w:sz w:val="24"/>
        </w:rPr>
        <w:t>；</w:t>
      </w:r>
    </w:p>
    <w:p w:rsidR="004E2DD1" w:rsidRDefault="00993E0F" w:rsidP="00993E0F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参数功能：确定该消息队列的名称。</w:t>
      </w:r>
    </w:p>
    <w:p w:rsidR="00993E0F" w:rsidRDefault="00993E0F" w:rsidP="002A5670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3&gt; </w:t>
      </w:r>
      <w:r>
        <w:rPr>
          <w:rFonts w:ascii="新宋体" w:eastAsia="新宋体" w:hAnsi="新宋体" w:hint="eastAsia"/>
          <w:bCs/>
          <w:sz w:val="24"/>
        </w:rPr>
        <w:t>名称：</w:t>
      </w:r>
      <w:r>
        <w:rPr>
          <w:rFonts w:ascii="新宋体" w:eastAsia="新宋体" w:hAnsi="新宋体"/>
          <w:bCs/>
          <w:sz w:val="24"/>
        </w:rPr>
        <w:t>error in;</w:t>
      </w:r>
    </w:p>
    <w:p w:rsidR="00993E0F" w:rsidRDefault="00993E0F" w:rsidP="00993E0F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输入类型：</w:t>
      </w:r>
      <w:r>
        <w:rPr>
          <w:rFonts w:ascii="新宋体" w:eastAsia="新宋体" w:hAnsi="新宋体"/>
          <w:bCs/>
          <w:sz w:val="24"/>
        </w:rPr>
        <w:t>LabVIEW</w:t>
      </w:r>
      <w:r>
        <w:rPr>
          <w:rFonts w:ascii="新宋体" w:eastAsia="新宋体" w:hAnsi="新宋体" w:hint="eastAsia"/>
          <w:bCs/>
          <w:sz w:val="24"/>
        </w:rPr>
        <w:t>标准错误输入簇；</w:t>
      </w:r>
    </w:p>
    <w:p w:rsidR="00993E0F" w:rsidRDefault="00993E0F" w:rsidP="00993E0F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参数功能：若有错误，不执行本V</w:t>
      </w:r>
      <w:r>
        <w:rPr>
          <w:rFonts w:ascii="新宋体" w:eastAsia="新宋体" w:hAnsi="新宋体"/>
          <w:bCs/>
          <w:sz w:val="24"/>
        </w:rPr>
        <w:t>I</w:t>
      </w:r>
      <w:r>
        <w:rPr>
          <w:rFonts w:ascii="新宋体" w:eastAsia="新宋体" w:hAnsi="新宋体" w:hint="eastAsia"/>
          <w:bCs/>
          <w:sz w:val="24"/>
        </w:rPr>
        <w:t>。</w:t>
      </w:r>
    </w:p>
    <w:p w:rsidR="00993E0F" w:rsidRDefault="00993E0F" w:rsidP="00993E0F">
      <w:pPr>
        <w:spacing w:line="360" w:lineRule="auto"/>
        <w:ind w:firstLineChars="200" w:firstLine="48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/>
          <w:bCs/>
          <w:sz w:val="24"/>
        </w:rPr>
        <w:t>VI</w:t>
      </w:r>
      <w:r>
        <w:rPr>
          <w:rFonts w:ascii="新宋体" w:eastAsia="新宋体" w:hAnsi="新宋体" w:hint="eastAsia"/>
          <w:bCs/>
          <w:sz w:val="24"/>
        </w:rPr>
        <w:t>输出：</w:t>
      </w:r>
    </w:p>
    <w:p w:rsidR="00993E0F" w:rsidRDefault="00993E0F" w:rsidP="002A5670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1&gt; </w:t>
      </w:r>
      <w:r>
        <w:rPr>
          <w:rFonts w:ascii="新宋体" w:eastAsia="新宋体" w:hAnsi="新宋体" w:hint="eastAsia"/>
          <w:bCs/>
          <w:sz w:val="24"/>
        </w:rPr>
        <w:t>名称：</w:t>
      </w:r>
      <w:r>
        <w:rPr>
          <w:rFonts w:ascii="新宋体" w:eastAsia="新宋体" w:hAnsi="新宋体"/>
          <w:bCs/>
          <w:sz w:val="24"/>
        </w:rPr>
        <w:t>Q</w:t>
      </w:r>
      <w:r>
        <w:rPr>
          <w:rFonts w:ascii="新宋体" w:eastAsia="新宋体" w:hAnsi="新宋体" w:hint="eastAsia"/>
          <w:bCs/>
          <w:sz w:val="24"/>
        </w:rPr>
        <w:t>ueue</w:t>
      </w:r>
      <w:r>
        <w:rPr>
          <w:rFonts w:ascii="新宋体" w:eastAsia="新宋体" w:hAnsi="新宋体"/>
          <w:bCs/>
          <w:sz w:val="24"/>
        </w:rPr>
        <w:t xml:space="preserve"> Out;</w:t>
      </w:r>
    </w:p>
    <w:p w:rsidR="00993E0F" w:rsidRDefault="00993E0F" w:rsidP="00993E0F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输出类型：</w:t>
      </w:r>
      <w:r>
        <w:rPr>
          <w:rFonts w:ascii="新宋体" w:eastAsia="新宋体" w:hAnsi="新宋体"/>
          <w:bCs/>
          <w:sz w:val="24"/>
        </w:rPr>
        <w:t>Handle</w:t>
      </w:r>
      <w:r>
        <w:rPr>
          <w:rFonts w:ascii="新宋体" w:eastAsia="新宋体" w:hAnsi="新宋体" w:hint="eastAsia"/>
          <w:bCs/>
          <w:sz w:val="24"/>
        </w:rPr>
        <w:t>；</w:t>
      </w:r>
    </w:p>
    <w:p w:rsidR="00993E0F" w:rsidRDefault="00993E0F" w:rsidP="00993E0F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参数功能：消息队列的类型化引用句柄。</w:t>
      </w:r>
    </w:p>
    <w:p w:rsidR="00993E0F" w:rsidRDefault="00993E0F" w:rsidP="002A5670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2&gt; </w:t>
      </w:r>
      <w:r>
        <w:rPr>
          <w:rFonts w:ascii="新宋体" w:eastAsia="新宋体" w:hAnsi="新宋体" w:hint="eastAsia"/>
          <w:bCs/>
          <w:sz w:val="24"/>
        </w:rPr>
        <w:t>名称：</w:t>
      </w:r>
      <w:r>
        <w:rPr>
          <w:rFonts w:ascii="新宋体" w:eastAsia="新宋体" w:hAnsi="新宋体"/>
          <w:bCs/>
          <w:sz w:val="24"/>
        </w:rPr>
        <w:t>N</w:t>
      </w:r>
      <w:r>
        <w:rPr>
          <w:rFonts w:ascii="新宋体" w:eastAsia="新宋体" w:hAnsi="新宋体" w:hint="eastAsia"/>
          <w:bCs/>
          <w:sz w:val="24"/>
        </w:rPr>
        <w:t>ew</w:t>
      </w:r>
      <w:r>
        <w:rPr>
          <w:rFonts w:ascii="新宋体" w:eastAsia="新宋体" w:hAnsi="新宋体"/>
          <w:bCs/>
          <w:sz w:val="24"/>
        </w:rPr>
        <w:t>?;</w:t>
      </w:r>
    </w:p>
    <w:p w:rsidR="00993E0F" w:rsidRDefault="00993E0F" w:rsidP="00993E0F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输出类型：</w:t>
      </w:r>
      <w:r>
        <w:rPr>
          <w:rFonts w:ascii="新宋体" w:eastAsia="新宋体" w:hAnsi="新宋体"/>
          <w:bCs/>
          <w:sz w:val="24"/>
        </w:rPr>
        <w:t>Bool</w:t>
      </w:r>
      <w:r>
        <w:rPr>
          <w:rFonts w:ascii="新宋体" w:eastAsia="新宋体" w:hAnsi="新宋体" w:hint="eastAsia"/>
          <w:bCs/>
          <w:sz w:val="24"/>
        </w:rPr>
        <w:t>；</w:t>
      </w:r>
    </w:p>
    <w:p w:rsidR="00993E0F" w:rsidRDefault="00993E0F" w:rsidP="00993E0F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参数功能：检查该名称的消息队列是否存在。</w:t>
      </w:r>
    </w:p>
    <w:p w:rsidR="00993E0F" w:rsidRDefault="00993E0F" w:rsidP="002A5670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3&gt; </w:t>
      </w:r>
      <w:r>
        <w:rPr>
          <w:rFonts w:ascii="新宋体" w:eastAsia="新宋体" w:hAnsi="新宋体" w:hint="eastAsia"/>
          <w:bCs/>
          <w:sz w:val="24"/>
        </w:rPr>
        <w:t>名称：</w:t>
      </w:r>
      <w:r>
        <w:rPr>
          <w:rFonts w:ascii="新宋体" w:eastAsia="新宋体" w:hAnsi="新宋体"/>
          <w:bCs/>
          <w:sz w:val="24"/>
        </w:rPr>
        <w:t xml:space="preserve">error </w:t>
      </w:r>
      <w:r>
        <w:rPr>
          <w:rFonts w:ascii="新宋体" w:eastAsia="新宋体" w:hAnsi="新宋体" w:hint="eastAsia"/>
          <w:bCs/>
          <w:sz w:val="24"/>
        </w:rPr>
        <w:t>out</w:t>
      </w:r>
      <w:r>
        <w:rPr>
          <w:rFonts w:ascii="新宋体" w:eastAsia="新宋体" w:hAnsi="新宋体"/>
          <w:bCs/>
          <w:sz w:val="24"/>
        </w:rPr>
        <w:t>;</w:t>
      </w:r>
    </w:p>
    <w:p w:rsidR="00993E0F" w:rsidRDefault="00993E0F" w:rsidP="00993E0F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输出类型：</w:t>
      </w:r>
      <w:r>
        <w:rPr>
          <w:rFonts w:ascii="新宋体" w:eastAsia="新宋体" w:hAnsi="新宋体"/>
          <w:bCs/>
          <w:sz w:val="24"/>
        </w:rPr>
        <w:t>LabVIEW</w:t>
      </w:r>
      <w:r>
        <w:rPr>
          <w:rFonts w:ascii="新宋体" w:eastAsia="新宋体" w:hAnsi="新宋体" w:hint="eastAsia"/>
          <w:bCs/>
          <w:sz w:val="24"/>
        </w:rPr>
        <w:t>标准错误输出簇；</w:t>
      </w:r>
    </w:p>
    <w:p w:rsidR="00993E0F" w:rsidRDefault="00993E0F" w:rsidP="00993E0F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参数功能：错误信息提示。</w:t>
      </w:r>
    </w:p>
    <w:p w:rsidR="004E2DD1" w:rsidRDefault="002A5670" w:rsidP="002A5670">
      <w:pPr>
        <w:spacing w:line="360" w:lineRule="auto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/>
          <w:bCs/>
          <w:sz w:val="24"/>
        </w:rPr>
        <w:tab/>
        <w:t xml:space="preserve"> VI</w:t>
      </w:r>
      <w:r>
        <w:rPr>
          <w:rFonts w:ascii="新宋体" w:eastAsia="新宋体" w:hAnsi="新宋体" w:hint="eastAsia"/>
          <w:bCs/>
          <w:sz w:val="24"/>
        </w:rPr>
        <w:t>功能：</w:t>
      </w:r>
      <w:r w:rsidR="004E2DD1">
        <w:rPr>
          <w:rFonts w:ascii="新宋体" w:eastAsia="新宋体" w:hAnsi="新宋体" w:hint="eastAsia"/>
          <w:bCs/>
          <w:sz w:val="24"/>
        </w:rPr>
        <w:t>消息队列初始化，一般用于创建指定名称的消息队列</w:t>
      </w:r>
      <w:r w:rsidR="00D33F3A">
        <w:rPr>
          <w:rFonts w:ascii="新宋体" w:eastAsia="新宋体" w:hAnsi="新宋体" w:hint="eastAsia"/>
          <w:bCs/>
          <w:sz w:val="24"/>
        </w:rPr>
        <w:t>加入Win</w:t>
      </w:r>
      <w:r w:rsidR="00D33F3A">
        <w:rPr>
          <w:rFonts w:ascii="新宋体" w:eastAsia="新宋体" w:hAnsi="新宋体"/>
          <w:bCs/>
          <w:sz w:val="24"/>
        </w:rPr>
        <w:t>dows</w:t>
      </w:r>
      <w:r w:rsidR="00D33F3A">
        <w:rPr>
          <w:rFonts w:ascii="新宋体" w:eastAsia="新宋体" w:hAnsi="新宋体" w:hint="eastAsia"/>
          <w:bCs/>
          <w:sz w:val="24"/>
        </w:rPr>
        <w:t>映射表</w:t>
      </w:r>
      <w:r w:rsidR="004E2DD1">
        <w:rPr>
          <w:rFonts w:ascii="新宋体" w:eastAsia="新宋体" w:hAnsi="新宋体" w:hint="eastAsia"/>
          <w:bCs/>
          <w:sz w:val="24"/>
        </w:rPr>
        <w:t>，并初始化该队列。若内存映射表中有同名且正在运行的消息队列，运行该V</w:t>
      </w:r>
      <w:r w:rsidR="004E2DD1">
        <w:rPr>
          <w:rFonts w:ascii="新宋体" w:eastAsia="新宋体" w:hAnsi="新宋体"/>
          <w:bCs/>
          <w:sz w:val="24"/>
        </w:rPr>
        <w:t>I</w:t>
      </w:r>
      <w:r w:rsidR="004E2DD1">
        <w:rPr>
          <w:rFonts w:ascii="新宋体" w:eastAsia="新宋体" w:hAnsi="新宋体" w:hint="eastAsia"/>
          <w:bCs/>
          <w:sz w:val="24"/>
        </w:rPr>
        <w:t>会返回错误状态。</w:t>
      </w:r>
    </w:p>
    <w:p w:rsidR="002A5670" w:rsidRDefault="004E2DD1" w:rsidP="00735704">
      <w:pPr>
        <w:pStyle w:val="4"/>
      </w:pPr>
      <w:r>
        <w:rPr>
          <w:rFonts w:hint="eastAsia"/>
        </w:rPr>
        <w:lastRenderedPageBreak/>
        <w:t>3：</w:t>
      </w:r>
      <w:r w:rsidR="001B3024">
        <w:rPr>
          <w:rFonts w:hint="eastAsia"/>
        </w:rPr>
        <w:t>V</w:t>
      </w:r>
      <w:r w:rsidR="001B3024">
        <w:t>I</w:t>
      </w:r>
      <w:r w:rsidR="001B3024">
        <w:rPr>
          <w:rFonts w:hint="eastAsia"/>
        </w:rPr>
        <w:t>名称：</w:t>
      </w:r>
      <w:r w:rsidR="002A5670">
        <w:rPr>
          <w:rFonts w:hint="eastAsia"/>
        </w:rPr>
        <w:t>Que</w:t>
      </w:r>
      <w:r w:rsidR="002A5670">
        <w:t>ue R</w:t>
      </w:r>
      <w:r w:rsidR="002A5670">
        <w:rPr>
          <w:rFonts w:hint="eastAsia"/>
        </w:rPr>
        <w:t>e</w:t>
      </w:r>
      <w:r w:rsidR="002A5670">
        <w:t>lease.vi</w:t>
      </w:r>
    </w:p>
    <w:p w:rsidR="004E2DD1" w:rsidRPr="002A5670" w:rsidRDefault="002A5670" w:rsidP="00094B57">
      <w:pPr>
        <w:spacing w:line="360" w:lineRule="auto"/>
        <w:ind w:firstLineChars="200" w:firstLine="480"/>
        <w:rPr>
          <w:rFonts w:ascii="微软雅黑" w:eastAsia="微软雅黑" w:cs="微软雅黑"/>
          <w:color w:val="004080"/>
          <w:kern w:val="0"/>
          <w:sz w:val="24"/>
        </w:rPr>
      </w:pPr>
      <w:r w:rsidRPr="002A5670">
        <w:rPr>
          <w:rFonts w:ascii="微软雅黑" w:eastAsia="微软雅黑" w:cs="微软雅黑" w:hint="eastAsia"/>
          <w:color w:val="004080"/>
          <w:kern w:val="0"/>
          <w:sz w:val="24"/>
        </w:rPr>
        <w:t xml:space="preserve"> </w:t>
      </w:r>
      <w:r>
        <w:rPr>
          <w:rFonts w:ascii="微软雅黑" w:eastAsia="微软雅黑" w:cs="微软雅黑" w:hint="eastAsia"/>
          <w:noProof/>
          <w:color w:val="004080"/>
          <w:kern w:val="0"/>
          <w:sz w:val="24"/>
        </w:rPr>
        <w:drawing>
          <wp:inline distT="0" distB="0" distL="0" distR="0">
            <wp:extent cx="3752602" cy="1535554"/>
            <wp:effectExtent l="0" t="0" r="635" b="762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3443" cy="15522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5670" w:rsidRDefault="002A5670" w:rsidP="002A5670">
      <w:pPr>
        <w:spacing w:line="360" w:lineRule="auto"/>
        <w:ind w:firstLineChars="200" w:firstLine="48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/>
          <w:bCs/>
          <w:sz w:val="24"/>
        </w:rPr>
        <w:t>VI</w:t>
      </w:r>
      <w:r>
        <w:rPr>
          <w:rFonts w:ascii="新宋体" w:eastAsia="新宋体" w:hAnsi="新宋体" w:hint="eastAsia"/>
          <w:bCs/>
          <w:sz w:val="24"/>
        </w:rPr>
        <w:t>输入：</w:t>
      </w:r>
    </w:p>
    <w:p w:rsidR="002A5670" w:rsidRDefault="002A5670" w:rsidP="002A5670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1&gt; </w:t>
      </w:r>
      <w:r>
        <w:rPr>
          <w:rFonts w:ascii="新宋体" w:eastAsia="新宋体" w:hAnsi="新宋体" w:hint="eastAsia"/>
          <w:bCs/>
          <w:sz w:val="24"/>
        </w:rPr>
        <w:t>名称：</w:t>
      </w:r>
      <w:r>
        <w:rPr>
          <w:rFonts w:ascii="新宋体" w:eastAsia="新宋体" w:hAnsi="新宋体"/>
          <w:bCs/>
          <w:sz w:val="24"/>
        </w:rPr>
        <w:t>Q</w:t>
      </w:r>
      <w:r>
        <w:rPr>
          <w:rFonts w:ascii="新宋体" w:eastAsia="新宋体" w:hAnsi="新宋体" w:hint="eastAsia"/>
          <w:bCs/>
          <w:sz w:val="24"/>
        </w:rPr>
        <w:t>ueue</w:t>
      </w:r>
      <w:r>
        <w:rPr>
          <w:rFonts w:ascii="新宋体" w:eastAsia="新宋体" w:hAnsi="新宋体"/>
          <w:bCs/>
          <w:sz w:val="24"/>
        </w:rPr>
        <w:t xml:space="preserve"> in;</w:t>
      </w:r>
    </w:p>
    <w:p w:rsidR="002A5670" w:rsidRDefault="002A5670" w:rsidP="002A5670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</w:t>
      </w:r>
      <w:r w:rsidR="00D33F3A">
        <w:rPr>
          <w:rFonts w:ascii="新宋体" w:eastAsia="新宋体" w:hAnsi="新宋体" w:hint="eastAsia"/>
          <w:bCs/>
          <w:sz w:val="24"/>
        </w:rPr>
        <w:t>入</w:t>
      </w:r>
      <w:r>
        <w:rPr>
          <w:rFonts w:ascii="新宋体" w:eastAsia="新宋体" w:hAnsi="新宋体" w:hint="eastAsia"/>
          <w:bCs/>
          <w:sz w:val="24"/>
        </w:rPr>
        <w:t>类型：</w:t>
      </w:r>
      <w:r>
        <w:rPr>
          <w:rFonts w:ascii="新宋体" w:eastAsia="新宋体" w:hAnsi="新宋体"/>
          <w:bCs/>
          <w:sz w:val="24"/>
        </w:rPr>
        <w:t>Handle</w:t>
      </w:r>
      <w:r>
        <w:rPr>
          <w:rFonts w:ascii="新宋体" w:eastAsia="新宋体" w:hAnsi="新宋体" w:hint="eastAsia"/>
          <w:bCs/>
          <w:sz w:val="24"/>
        </w:rPr>
        <w:t>；</w:t>
      </w:r>
    </w:p>
    <w:p w:rsidR="002A5670" w:rsidRDefault="002A5670" w:rsidP="002A5670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参数功能：消息队列的类型化引用句柄。</w:t>
      </w:r>
    </w:p>
    <w:p w:rsidR="002A5670" w:rsidRDefault="002A5670" w:rsidP="002A5670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2&gt; </w:t>
      </w:r>
      <w:r>
        <w:rPr>
          <w:rFonts w:ascii="新宋体" w:eastAsia="新宋体" w:hAnsi="新宋体" w:hint="eastAsia"/>
          <w:bCs/>
          <w:sz w:val="24"/>
        </w:rPr>
        <w:t>名称：</w:t>
      </w:r>
      <w:r>
        <w:rPr>
          <w:rFonts w:ascii="新宋体" w:eastAsia="新宋体" w:hAnsi="新宋体"/>
          <w:bCs/>
          <w:sz w:val="24"/>
        </w:rPr>
        <w:t>error in;</w:t>
      </w:r>
    </w:p>
    <w:p w:rsidR="002A5670" w:rsidRDefault="002A5670" w:rsidP="002A5670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输入类型：</w:t>
      </w:r>
      <w:r>
        <w:rPr>
          <w:rFonts w:ascii="新宋体" w:eastAsia="新宋体" w:hAnsi="新宋体"/>
          <w:bCs/>
          <w:sz w:val="24"/>
        </w:rPr>
        <w:t>LabVIEW</w:t>
      </w:r>
      <w:r>
        <w:rPr>
          <w:rFonts w:ascii="新宋体" w:eastAsia="新宋体" w:hAnsi="新宋体" w:hint="eastAsia"/>
          <w:bCs/>
          <w:sz w:val="24"/>
        </w:rPr>
        <w:t>标准错误输入簇；</w:t>
      </w:r>
    </w:p>
    <w:p w:rsidR="002A5670" w:rsidRDefault="002A5670" w:rsidP="002A5670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参数功能：若有错误，不执行本V</w:t>
      </w:r>
      <w:r>
        <w:rPr>
          <w:rFonts w:ascii="新宋体" w:eastAsia="新宋体" w:hAnsi="新宋体"/>
          <w:bCs/>
          <w:sz w:val="24"/>
        </w:rPr>
        <w:t>I</w:t>
      </w:r>
      <w:r>
        <w:rPr>
          <w:rFonts w:ascii="新宋体" w:eastAsia="新宋体" w:hAnsi="新宋体" w:hint="eastAsia"/>
          <w:bCs/>
          <w:sz w:val="24"/>
        </w:rPr>
        <w:t>。</w:t>
      </w:r>
    </w:p>
    <w:p w:rsidR="002A5670" w:rsidRDefault="002A5670" w:rsidP="002A5670">
      <w:pPr>
        <w:spacing w:line="360" w:lineRule="auto"/>
        <w:ind w:firstLineChars="200" w:firstLine="48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/>
          <w:bCs/>
          <w:sz w:val="24"/>
        </w:rPr>
        <w:t>VI</w:t>
      </w:r>
      <w:r>
        <w:rPr>
          <w:rFonts w:ascii="新宋体" w:eastAsia="新宋体" w:hAnsi="新宋体" w:hint="eastAsia"/>
          <w:bCs/>
          <w:sz w:val="24"/>
        </w:rPr>
        <w:t>输出：</w:t>
      </w:r>
    </w:p>
    <w:p w:rsidR="002A5670" w:rsidRDefault="002A5670" w:rsidP="002A5670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1&gt; </w:t>
      </w:r>
      <w:r>
        <w:rPr>
          <w:rFonts w:ascii="新宋体" w:eastAsia="新宋体" w:hAnsi="新宋体" w:hint="eastAsia"/>
          <w:bCs/>
          <w:sz w:val="24"/>
        </w:rPr>
        <w:t>名称：</w:t>
      </w:r>
      <w:r>
        <w:rPr>
          <w:rFonts w:ascii="新宋体" w:eastAsia="新宋体" w:hAnsi="新宋体"/>
          <w:bCs/>
          <w:sz w:val="24"/>
        </w:rPr>
        <w:t xml:space="preserve">error </w:t>
      </w:r>
      <w:r>
        <w:rPr>
          <w:rFonts w:ascii="新宋体" w:eastAsia="新宋体" w:hAnsi="新宋体" w:hint="eastAsia"/>
          <w:bCs/>
          <w:sz w:val="24"/>
        </w:rPr>
        <w:t>out</w:t>
      </w:r>
      <w:r>
        <w:rPr>
          <w:rFonts w:ascii="新宋体" w:eastAsia="新宋体" w:hAnsi="新宋体"/>
          <w:bCs/>
          <w:sz w:val="24"/>
        </w:rPr>
        <w:t>;</w:t>
      </w:r>
    </w:p>
    <w:p w:rsidR="002A5670" w:rsidRDefault="002A5670" w:rsidP="002A5670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输出类型：</w:t>
      </w:r>
      <w:r>
        <w:rPr>
          <w:rFonts w:ascii="新宋体" w:eastAsia="新宋体" w:hAnsi="新宋体"/>
          <w:bCs/>
          <w:sz w:val="24"/>
        </w:rPr>
        <w:t>LabVIEW</w:t>
      </w:r>
      <w:r>
        <w:rPr>
          <w:rFonts w:ascii="新宋体" w:eastAsia="新宋体" w:hAnsi="新宋体" w:hint="eastAsia"/>
          <w:bCs/>
          <w:sz w:val="24"/>
        </w:rPr>
        <w:t>标准错误输出簇；</w:t>
      </w:r>
    </w:p>
    <w:p w:rsidR="002A5670" w:rsidRDefault="002A5670" w:rsidP="002A5670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参数功能：错误信息提示。</w:t>
      </w:r>
    </w:p>
    <w:p w:rsidR="002A5670" w:rsidRDefault="002A5670" w:rsidP="002A5670">
      <w:pPr>
        <w:spacing w:line="360" w:lineRule="auto"/>
        <w:ind w:firstLineChars="200" w:firstLine="48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/>
          <w:bCs/>
          <w:sz w:val="24"/>
        </w:rPr>
        <w:t>VI</w:t>
      </w:r>
      <w:r>
        <w:rPr>
          <w:rFonts w:ascii="新宋体" w:eastAsia="新宋体" w:hAnsi="新宋体" w:hint="eastAsia"/>
          <w:bCs/>
          <w:sz w:val="24"/>
        </w:rPr>
        <w:t>功能：关闭消息队列引用并释放缓存。</w:t>
      </w:r>
    </w:p>
    <w:p w:rsidR="001B3024" w:rsidRDefault="002A5670" w:rsidP="00735704">
      <w:pPr>
        <w:pStyle w:val="4"/>
      </w:pPr>
      <w:r>
        <w:rPr>
          <w:rFonts w:hint="eastAsia"/>
        </w:rPr>
        <w:t>4：</w:t>
      </w:r>
      <w:r w:rsidR="001B3024">
        <w:rPr>
          <w:rFonts w:hint="eastAsia"/>
        </w:rPr>
        <w:t>V</w:t>
      </w:r>
      <w:r w:rsidR="001B3024">
        <w:t>I</w:t>
      </w:r>
      <w:r w:rsidR="001B3024">
        <w:rPr>
          <w:rFonts w:hint="eastAsia"/>
        </w:rPr>
        <w:t>名称：Queue</w:t>
      </w:r>
      <w:r w:rsidR="001B3024">
        <w:t xml:space="preserve"> In.vi</w:t>
      </w:r>
    </w:p>
    <w:p w:rsidR="002A5670" w:rsidRDefault="001B3024" w:rsidP="00094B57">
      <w:pPr>
        <w:spacing w:line="360" w:lineRule="auto"/>
        <w:ind w:firstLineChars="200" w:firstLine="480"/>
        <w:rPr>
          <w:rFonts w:ascii="新宋体" w:eastAsia="新宋体" w:hAnsi="新宋体"/>
          <w:bCs/>
          <w:sz w:val="24"/>
        </w:rPr>
      </w:pPr>
      <w:r>
        <w:rPr>
          <w:rFonts w:ascii="微软雅黑" w:eastAsia="微软雅黑" w:cs="微软雅黑" w:hint="eastAsia"/>
          <w:noProof/>
          <w:color w:val="004080"/>
          <w:kern w:val="0"/>
          <w:sz w:val="24"/>
        </w:rPr>
        <w:drawing>
          <wp:inline distT="0" distB="0" distL="0" distR="0">
            <wp:extent cx="1864426" cy="1735285"/>
            <wp:effectExtent l="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3394" cy="17529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3024" w:rsidRDefault="001B3024" w:rsidP="001B3024">
      <w:pPr>
        <w:spacing w:line="360" w:lineRule="auto"/>
        <w:ind w:firstLineChars="200" w:firstLine="48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/>
          <w:bCs/>
          <w:sz w:val="24"/>
        </w:rPr>
        <w:t>VI</w:t>
      </w:r>
      <w:r>
        <w:rPr>
          <w:rFonts w:ascii="新宋体" w:eastAsia="新宋体" w:hAnsi="新宋体" w:hint="eastAsia"/>
          <w:bCs/>
          <w:sz w:val="24"/>
        </w:rPr>
        <w:t>输入：</w:t>
      </w:r>
    </w:p>
    <w:p w:rsidR="001B3024" w:rsidRDefault="001B3024" w:rsidP="001B3024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1&gt; </w:t>
      </w:r>
      <w:r>
        <w:rPr>
          <w:rFonts w:ascii="新宋体" w:eastAsia="新宋体" w:hAnsi="新宋体" w:hint="eastAsia"/>
          <w:bCs/>
          <w:sz w:val="24"/>
        </w:rPr>
        <w:t>名称：</w:t>
      </w:r>
      <w:r>
        <w:rPr>
          <w:rFonts w:ascii="新宋体" w:eastAsia="新宋体" w:hAnsi="新宋体"/>
          <w:bCs/>
          <w:sz w:val="24"/>
        </w:rPr>
        <w:t>Q</w:t>
      </w:r>
      <w:r>
        <w:rPr>
          <w:rFonts w:ascii="新宋体" w:eastAsia="新宋体" w:hAnsi="新宋体" w:hint="eastAsia"/>
          <w:bCs/>
          <w:sz w:val="24"/>
        </w:rPr>
        <w:t>ueue</w:t>
      </w:r>
      <w:r>
        <w:rPr>
          <w:rFonts w:ascii="新宋体" w:eastAsia="新宋体" w:hAnsi="新宋体"/>
          <w:bCs/>
          <w:sz w:val="24"/>
        </w:rPr>
        <w:t xml:space="preserve"> in;</w:t>
      </w:r>
    </w:p>
    <w:p w:rsidR="001B3024" w:rsidRDefault="001B3024" w:rsidP="001B3024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lastRenderedPageBreak/>
        <w:t>输入类型：</w:t>
      </w:r>
      <w:r>
        <w:rPr>
          <w:rFonts w:ascii="新宋体" w:eastAsia="新宋体" w:hAnsi="新宋体"/>
          <w:bCs/>
          <w:sz w:val="24"/>
        </w:rPr>
        <w:t>Handle</w:t>
      </w:r>
      <w:r>
        <w:rPr>
          <w:rFonts w:ascii="新宋体" w:eastAsia="新宋体" w:hAnsi="新宋体" w:hint="eastAsia"/>
          <w:bCs/>
          <w:sz w:val="24"/>
        </w:rPr>
        <w:t>；</w:t>
      </w:r>
    </w:p>
    <w:p w:rsidR="001B3024" w:rsidRDefault="001B3024" w:rsidP="001B3024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参数功能：消息队列的类型化引用句柄。</w:t>
      </w:r>
    </w:p>
    <w:p w:rsidR="001B3024" w:rsidRDefault="001B3024" w:rsidP="001B3024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2&gt; </w:t>
      </w:r>
      <w:r>
        <w:rPr>
          <w:rFonts w:ascii="新宋体" w:eastAsia="新宋体" w:hAnsi="新宋体" w:hint="eastAsia"/>
          <w:bCs/>
          <w:sz w:val="24"/>
        </w:rPr>
        <w:t>名称：</w:t>
      </w:r>
      <w:r>
        <w:rPr>
          <w:rFonts w:ascii="新宋体" w:eastAsia="新宋体" w:hAnsi="新宋体"/>
          <w:bCs/>
          <w:sz w:val="24"/>
        </w:rPr>
        <w:t>Message</w:t>
      </w:r>
    </w:p>
    <w:p w:rsidR="001B3024" w:rsidRDefault="001B3024" w:rsidP="001B3024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输入类型：</w:t>
      </w:r>
      <w:r>
        <w:rPr>
          <w:rFonts w:ascii="新宋体" w:eastAsia="新宋体" w:hAnsi="新宋体"/>
          <w:bCs/>
          <w:sz w:val="24"/>
        </w:rPr>
        <w:t>String</w:t>
      </w:r>
      <w:r>
        <w:rPr>
          <w:rFonts w:ascii="新宋体" w:eastAsia="新宋体" w:hAnsi="新宋体" w:hint="eastAsia"/>
          <w:bCs/>
          <w:sz w:val="24"/>
        </w:rPr>
        <w:t>；</w:t>
      </w:r>
    </w:p>
    <w:p w:rsidR="001B3024" w:rsidRDefault="001B3024" w:rsidP="001B3024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参数功能：消息名称。</w:t>
      </w:r>
    </w:p>
    <w:p w:rsidR="001B3024" w:rsidRDefault="001B3024" w:rsidP="001B3024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3&gt; </w:t>
      </w:r>
      <w:r>
        <w:rPr>
          <w:rFonts w:ascii="新宋体" w:eastAsia="新宋体" w:hAnsi="新宋体" w:hint="eastAsia"/>
          <w:bCs/>
          <w:sz w:val="24"/>
        </w:rPr>
        <w:t>名称：</w:t>
      </w:r>
      <w:r>
        <w:rPr>
          <w:rFonts w:ascii="新宋体" w:eastAsia="新宋体" w:hAnsi="新宋体"/>
          <w:bCs/>
          <w:sz w:val="24"/>
        </w:rPr>
        <w:t>D</w:t>
      </w:r>
      <w:r>
        <w:rPr>
          <w:rFonts w:ascii="新宋体" w:eastAsia="新宋体" w:hAnsi="新宋体" w:hint="eastAsia"/>
          <w:bCs/>
          <w:sz w:val="24"/>
        </w:rPr>
        <w:t>ata</w:t>
      </w:r>
    </w:p>
    <w:p w:rsidR="001B3024" w:rsidRDefault="001B3024" w:rsidP="001B3024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输入类型：变体；</w:t>
      </w:r>
    </w:p>
    <w:p w:rsidR="001B3024" w:rsidRDefault="001B3024" w:rsidP="001B3024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参数功能：消息名称对应的数据。</w:t>
      </w:r>
    </w:p>
    <w:p w:rsidR="001B3024" w:rsidRDefault="001B3024" w:rsidP="001B3024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4&gt; </w:t>
      </w:r>
      <w:r>
        <w:rPr>
          <w:rFonts w:ascii="新宋体" w:eastAsia="新宋体" w:hAnsi="新宋体" w:hint="eastAsia"/>
          <w:bCs/>
          <w:sz w:val="24"/>
        </w:rPr>
        <w:t>名称：</w:t>
      </w:r>
      <w:r>
        <w:rPr>
          <w:rFonts w:ascii="新宋体" w:eastAsia="新宋体" w:hAnsi="新宋体"/>
          <w:bCs/>
          <w:sz w:val="24"/>
        </w:rPr>
        <w:t>F</w:t>
      </w:r>
      <w:r>
        <w:rPr>
          <w:rFonts w:ascii="新宋体" w:eastAsia="新宋体" w:hAnsi="新宋体" w:hint="eastAsia"/>
          <w:bCs/>
          <w:sz w:val="24"/>
        </w:rPr>
        <w:t>irst</w:t>
      </w:r>
    </w:p>
    <w:p w:rsidR="001B3024" w:rsidRDefault="001B3024" w:rsidP="001B3024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输入类型：</w:t>
      </w:r>
      <w:r>
        <w:rPr>
          <w:rFonts w:ascii="新宋体" w:eastAsia="新宋体" w:hAnsi="新宋体"/>
          <w:bCs/>
          <w:sz w:val="24"/>
        </w:rPr>
        <w:t>Bool</w:t>
      </w:r>
      <w:r>
        <w:rPr>
          <w:rFonts w:ascii="新宋体" w:eastAsia="新宋体" w:hAnsi="新宋体" w:hint="eastAsia"/>
          <w:bCs/>
          <w:sz w:val="24"/>
        </w:rPr>
        <w:t>；</w:t>
      </w:r>
    </w:p>
    <w:p w:rsidR="001B3024" w:rsidRPr="001B3024" w:rsidRDefault="001B3024" w:rsidP="001B3024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参数功能：该消息是否插队到最顶层。</w:t>
      </w:r>
    </w:p>
    <w:p w:rsidR="001B3024" w:rsidRDefault="001B3024" w:rsidP="001B3024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5&gt; </w:t>
      </w:r>
      <w:r>
        <w:rPr>
          <w:rFonts w:ascii="新宋体" w:eastAsia="新宋体" w:hAnsi="新宋体" w:hint="eastAsia"/>
          <w:bCs/>
          <w:sz w:val="24"/>
        </w:rPr>
        <w:t>名称：</w:t>
      </w:r>
      <w:r>
        <w:rPr>
          <w:rFonts w:ascii="新宋体" w:eastAsia="新宋体" w:hAnsi="新宋体"/>
          <w:bCs/>
          <w:sz w:val="24"/>
        </w:rPr>
        <w:t>error in;</w:t>
      </w:r>
    </w:p>
    <w:p w:rsidR="001B3024" w:rsidRDefault="001B3024" w:rsidP="001B3024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输入类型：</w:t>
      </w:r>
      <w:r>
        <w:rPr>
          <w:rFonts w:ascii="新宋体" w:eastAsia="新宋体" w:hAnsi="新宋体"/>
          <w:bCs/>
          <w:sz w:val="24"/>
        </w:rPr>
        <w:t>LabVIEW</w:t>
      </w:r>
      <w:r>
        <w:rPr>
          <w:rFonts w:ascii="新宋体" w:eastAsia="新宋体" w:hAnsi="新宋体" w:hint="eastAsia"/>
          <w:bCs/>
          <w:sz w:val="24"/>
        </w:rPr>
        <w:t>标准错误输入簇；</w:t>
      </w:r>
    </w:p>
    <w:p w:rsidR="001B3024" w:rsidRDefault="001B3024" w:rsidP="001B3024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参数功能：若有错误，不执行本V</w:t>
      </w:r>
      <w:r>
        <w:rPr>
          <w:rFonts w:ascii="新宋体" w:eastAsia="新宋体" w:hAnsi="新宋体"/>
          <w:bCs/>
          <w:sz w:val="24"/>
        </w:rPr>
        <w:t>I</w:t>
      </w:r>
      <w:r>
        <w:rPr>
          <w:rFonts w:ascii="新宋体" w:eastAsia="新宋体" w:hAnsi="新宋体" w:hint="eastAsia"/>
          <w:bCs/>
          <w:sz w:val="24"/>
        </w:rPr>
        <w:t>。</w:t>
      </w:r>
    </w:p>
    <w:p w:rsidR="001B3024" w:rsidRDefault="001B3024" w:rsidP="001B3024">
      <w:pPr>
        <w:spacing w:line="360" w:lineRule="auto"/>
        <w:ind w:firstLineChars="200" w:firstLine="48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/>
          <w:bCs/>
          <w:sz w:val="24"/>
        </w:rPr>
        <w:t>VI</w:t>
      </w:r>
      <w:r>
        <w:rPr>
          <w:rFonts w:ascii="新宋体" w:eastAsia="新宋体" w:hAnsi="新宋体" w:hint="eastAsia"/>
          <w:bCs/>
          <w:sz w:val="24"/>
        </w:rPr>
        <w:t>输出：</w:t>
      </w:r>
    </w:p>
    <w:p w:rsidR="001B3024" w:rsidRDefault="001B3024" w:rsidP="001B3024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1&gt; </w:t>
      </w:r>
      <w:r>
        <w:rPr>
          <w:rFonts w:ascii="新宋体" w:eastAsia="新宋体" w:hAnsi="新宋体" w:hint="eastAsia"/>
          <w:bCs/>
          <w:sz w:val="24"/>
        </w:rPr>
        <w:t>名称：</w:t>
      </w:r>
      <w:r>
        <w:rPr>
          <w:rFonts w:ascii="新宋体" w:eastAsia="新宋体" w:hAnsi="新宋体"/>
          <w:bCs/>
          <w:sz w:val="24"/>
        </w:rPr>
        <w:t>Q</w:t>
      </w:r>
      <w:r>
        <w:rPr>
          <w:rFonts w:ascii="新宋体" w:eastAsia="新宋体" w:hAnsi="新宋体" w:hint="eastAsia"/>
          <w:bCs/>
          <w:sz w:val="24"/>
        </w:rPr>
        <w:t>ueue</w:t>
      </w:r>
      <w:r>
        <w:rPr>
          <w:rFonts w:ascii="新宋体" w:eastAsia="新宋体" w:hAnsi="新宋体"/>
          <w:bCs/>
          <w:sz w:val="24"/>
        </w:rPr>
        <w:t xml:space="preserve"> Out;</w:t>
      </w:r>
    </w:p>
    <w:p w:rsidR="001B3024" w:rsidRDefault="001B3024" w:rsidP="001B3024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输出类型：</w:t>
      </w:r>
      <w:r>
        <w:rPr>
          <w:rFonts w:ascii="新宋体" w:eastAsia="新宋体" w:hAnsi="新宋体"/>
          <w:bCs/>
          <w:sz w:val="24"/>
        </w:rPr>
        <w:t>Handle</w:t>
      </w:r>
      <w:r>
        <w:rPr>
          <w:rFonts w:ascii="新宋体" w:eastAsia="新宋体" w:hAnsi="新宋体" w:hint="eastAsia"/>
          <w:bCs/>
          <w:sz w:val="24"/>
        </w:rPr>
        <w:t>；</w:t>
      </w:r>
    </w:p>
    <w:p w:rsidR="001B3024" w:rsidRDefault="001B3024" w:rsidP="001B3024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参数功能：消息队列的类型化引用句柄。</w:t>
      </w:r>
    </w:p>
    <w:p w:rsidR="001B3024" w:rsidRDefault="001B3024" w:rsidP="001B3024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2&gt; </w:t>
      </w:r>
      <w:r>
        <w:rPr>
          <w:rFonts w:ascii="新宋体" w:eastAsia="新宋体" w:hAnsi="新宋体" w:hint="eastAsia"/>
          <w:bCs/>
          <w:sz w:val="24"/>
        </w:rPr>
        <w:t>名称：</w:t>
      </w:r>
      <w:r>
        <w:rPr>
          <w:rFonts w:ascii="新宋体" w:eastAsia="新宋体" w:hAnsi="新宋体"/>
          <w:bCs/>
          <w:sz w:val="24"/>
        </w:rPr>
        <w:t xml:space="preserve">error </w:t>
      </w:r>
      <w:r>
        <w:rPr>
          <w:rFonts w:ascii="新宋体" w:eastAsia="新宋体" w:hAnsi="新宋体" w:hint="eastAsia"/>
          <w:bCs/>
          <w:sz w:val="24"/>
        </w:rPr>
        <w:t>out</w:t>
      </w:r>
      <w:r>
        <w:rPr>
          <w:rFonts w:ascii="新宋体" w:eastAsia="新宋体" w:hAnsi="新宋体"/>
          <w:bCs/>
          <w:sz w:val="24"/>
        </w:rPr>
        <w:t>;</w:t>
      </w:r>
    </w:p>
    <w:p w:rsidR="001B3024" w:rsidRDefault="001B3024" w:rsidP="001B3024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输出类型：</w:t>
      </w:r>
      <w:r>
        <w:rPr>
          <w:rFonts w:ascii="新宋体" w:eastAsia="新宋体" w:hAnsi="新宋体"/>
          <w:bCs/>
          <w:sz w:val="24"/>
        </w:rPr>
        <w:t>LabVIEW</w:t>
      </w:r>
      <w:r>
        <w:rPr>
          <w:rFonts w:ascii="新宋体" w:eastAsia="新宋体" w:hAnsi="新宋体" w:hint="eastAsia"/>
          <w:bCs/>
          <w:sz w:val="24"/>
        </w:rPr>
        <w:t>标准错误输出簇；</w:t>
      </w:r>
    </w:p>
    <w:p w:rsidR="001B3024" w:rsidRDefault="001B3024" w:rsidP="001B3024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参数功能：错误信息提示。</w:t>
      </w:r>
    </w:p>
    <w:p w:rsidR="001B3024" w:rsidRDefault="001B3024" w:rsidP="001B3024">
      <w:pPr>
        <w:spacing w:line="360" w:lineRule="auto"/>
        <w:ind w:firstLineChars="200" w:firstLine="48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/>
          <w:bCs/>
          <w:sz w:val="24"/>
        </w:rPr>
        <w:t>VI</w:t>
      </w:r>
      <w:r>
        <w:rPr>
          <w:rFonts w:ascii="新宋体" w:eastAsia="新宋体" w:hAnsi="新宋体" w:hint="eastAsia"/>
          <w:bCs/>
          <w:sz w:val="24"/>
        </w:rPr>
        <w:t>功能：在指定消息队列中生成新的消息并可选择是否传输消息数据，或者将该消息置顶最先执行。</w:t>
      </w:r>
    </w:p>
    <w:p w:rsidR="001B3024" w:rsidRDefault="001B3024" w:rsidP="00735704">
      <w:pPr>
        <w:pStyle w:val="4"/>
      </w:pPr>
      <w:r>
        <w:lastRenderedPageBreak/>
        <w:t>5</w:t>
      </w:r>
      <w:r>
        <w:rPr>
          <w:rFonts w:hint="eastAsia"/>
        </w:rPr>
        <w:t>：V</w:t>
      </w:r>
      <w:r>
        <w:t>I</w:t>
      </w:r>
      <w:r>
        <w:rPr>
          <w:rFonts w:hint="eastAsia"/>
        </w:rPr>
        <w:t>名称：Queue</w:t>
      </w:r>
      <w:r>
        <w:t xml:space="preserve"> </w:t>
      </w:r>
      <w:r w:rsidR="00541168">
        <w:t>O</w:t>
      </w:r>
      <w:r w:rsidR="00541168">
        <w:rPr>
          <w:rFonts w:hint="eastAsia"/>
        </w:rPr>
        <w:t>ut</w:t>
      </w:r>
      <w:r>
        <w:t>.vi</w:t>
      </w:r>
    </w:p>
    <w:p w:rsidR="001B3024" w:rsidRDefault="001B3024" w:rsidP="001B3024">
      <w:pPr>
        <w:spacing w:line="360" w:lineRule="auto"/>
        <w:ind w:firstLineChars="200" w:firstLine="480"/>
        <w:rPr>
          <w:rFonts w:ascii="新宋体" w:eastAsia="新宋体" w:hAnsi="新宋体"/>
          <w:bCs/>
          <w:sz w:val="24"/>
        </w:rPr>
      </w:pPr>
      <w:r>
        <w:rPr>
          <w:rFonts w:ascii="微软雅黑" w:eastAsia="微软雅黑" w:cs="微软雅黑" w:hint="eastAsia"/>
          <w:noProof/>
          <w:color w:val="004080"/>
          <w:kern w:val="0"/>
          <w:sz w:val="24"/>
        </w:rPr>
        <w:drawing>
          <wp:inline distT="0" distB="0" distL="0" distR="0">
            <wp:extent cx="2093650" cy="1585356"/>
            <wp:effectExtent l="0" t="0" r="1905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2768" cy="1599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1168" w:rsidRDefault="00541168" w:rsidP="00541168">
      <w:pPr>
        <w:spacing w:line="360" w:lineRule="auto"/>
        <w:ind w:firstLineChars="200" w:firstLine="48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/>
          <w:bCs/>
          <w:sz w:val="24"/>
        </w:rPr>
        <w:t>VI</w:t>
      </w:r>
      <w:r>
        <w:rPr>
          <w:rFonts w:ascii="新宋体" w:eastAsia="新宋体" w:hAnsi="新宋体" w:hint="eastAsia"/>
          <w:bCs/>
          <w:sz w:val="24"/>
        </w:rPr>
        <w:t>输入：</w:t>
      </w:r>
    </w:p>
    <w:p w:rsidR="00541168" w:rsidRDefault="00541168" w:rsidP="00541168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1&gt; </w:t>
      </w:r>
      <w:r>
        <w:rPr>
          <w:rFonts w:ascii="新宋体" w:eastAsia="新宋体" w:hAnsi="新宋体" w:hint="eastAsia"/>
          <w:bCs/>
          <w:sz w:val="24"/>
        </w:rPr>
        <w:t>名称：</w:t>
      </w:r>
      <w:r>
        <w:rPr>
          <w:rFonts w:ascii="新宋体" w:eastAsia="新宋体" w:hAnsi="新宋体"/>
          <w:bCs/>
          <w:sz w:val="24"/>
        </w:rPr>
        <w:t>Q</w:t>
      </w:r>
      <w:r>
        <w:rPr>
          <w:rFonts w:ascii="新宋体" w:eastAsia="新宋体" w:hAnsi="新宋体" w:hint="eastAsia"/>
          <w:bCs/>
          <w:sz w:val="24"/>
        </w:rPr>
        <w:t>ueue</w:t>
      </w:r>
      <w:r>
        <w:rPr>
          <w:rFonts w:ascii="新宋体" w:eastAsia="新宋体" w:hAnsi="新宋体"/>
          <w:bCs/>
          <w:sz w:val="24"/>
        </w:rPr>
        <w:t xml:space="preserve"> in;</w:t>
      </w:r>
    </w:p>
    <w:p w:rsidR="00541168" w:rsidRDefault="00541168" w:rsidP="00541168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输入类型：</w:t>
      </w:r>
      <w:r>
        <w:rPr>
          <w:rFonts w:ascii="新宋体" w:eastAsia="新宋体" w:hAnsi="新宋体"/>
          <w:bCs/>
          <w:sz w:val="24"/>
        </w:rPr>
        <w:t>Handle</w:t>
      </w:r>
      <w:r>
        <w:rPr>
          <w:rFonts w:ascii="新宋体" w:eastAsia="新宋体" w:hAnsi="新宋体" w:hint="eastAsia"/>
          <w:bCs/>
          <w:sz w:val="24"/>
        </w:rPr>
        <w:t>；</w:t>
      </w:r>
    </w:p>
    <w:p w:rsidR="00541168" w:rsidRDefault="00541168" w:rsidP="00541168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参数功能：消息队列的类型化引用句柄。</w:t>
      </w:r>
    </w:p>
    <w:p w:rsidR="00541168" w:rsidRDefault="00541168" w:rsidP="00541168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2&gt; </w:t>
      </w:r>
      <w:r>
        <w:rPr>
          <w:rFonts w:ascii="新宋体" w:eastAsia="新宋体" w:hAnsi="新宋体" w:hint="eastAsia"/>
          <w:bCs/>
          <w:sz w:val="24"/>
        </w:rPr>
        <w:t>名称：</w:t>
      </w:r>
      <w:r>
        <w:rPr>
          <w:rFonts w:ascii="新宋体" w:eastAsia="新宋体" w:hAnsi="新宋体"/>
          <w:bCs/>
          <w:sz w:val="24"/>
        </w:rPr>
        <w:t>log open?</w:t>
      </w:r>
    </w:p>
    <w:p w:rsidR="00541168" w:rsidRDefault="00541168" w:rsidP="00541168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输入类型：</w:t>
      </w:r>
      <w:r>
        <w:rPr>
          <w:rFonts w:ascii="新宋体" w:eastAsia="新宋体" w:hAnsi="新宋体"/>
          <w:bCs/>
          <w:sz w:val="24"/>
        </w:rPr>
        <w:t>Bool</w:t>
      </w:r>
      <w:r>
        <w:rPr>
          <w:rFonts w:ascii="新宋体" w:eastAsia="新宋体" w:hAnsi="新宋体" w:hint="eastAsia"/>
          <w:bCs/>
          <w:sz w:val="24"/>
        </w:rPr>
        <w:t>；</w:t>
      </w:r>
    </w:p>
    <w:p w:rsidR="00541168" w:rsidRDefault="00541168" w:rsidP="00541168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参数功能：读取</w:t>
      </w:r>
      <w:r w:rsidR="00D33F3A">
        <w:rPr>
          <w:rFonts w:ascii="新宋体" w:eastAsia="新宋体" w:hAnsi="新宋体" w:hint="eastAsia"/>
          <w:bCs/>
          <w:sz w:val="24"/>
        </w:rPr>
        <w:t>系统</w:t>
      </w:r>
      <w:r>
        <w:rPr>
          <w:rFonts w:ascii="新宋体" w:eastAsia="新宋体" w:hAnsi="新宋体" w:hint="eastAsia"/>
          <w:bCs/>
          <w:sz w:val="24"/>
        </w:rPr>
        <w:t>日志功能打开。</w:t>
      </w:r>
    </w:p>
    <w:p w:rsidR="00541168" w:rsidRDefault="00541168" w:rsidP="00541168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3&gt; </w:t>
      </w:r>
      <w:r>
        <w:rPr>
          <w:rFonts w:ascii="新宋体" w:eastAsia="新宋体" w:hAnsi="新宋体" w:hint="eastAsia"/>
          <w:bCs/>
          <w:sz w:val="24"/>
        </w:rPr>
        <w:t>名称：user</w:t>
      </w:r>
      <w:r>
        <w:rPr>
          <w:rFonts w:ascii="新宋体" w:eastAsia="新宋体" w:hAnsi="新宋体"/>
          <w:bCs/>
          <w:sz w:val="24"/>
        </w:rPr>
        <w:t xml:space="preserve"> log open?</w:t>
      </w:r>
    </w:p>
    <w:p w:rsidR="00541168" w:rsidRDefault="00541168" w:rsidP="00541168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输入类型：</w:t>
      </w:r>
      <w:r>
        <w:rPr>
          <w:rFonts w:ascii="新宋体" w:eastAsia="新宋体" w:hAnsi="新宋体"/>
          <w:bCs/>
          <w:sz w:val="24"/>
        </w:rPr>
        <w:t>Bool</w:t>
      </w:r>
      <w:r>
        <w:rPr>
          <w:rFonts w:ascii="新宋体" w:eastAsia="新宋体" w:hAnsi="新宋体" w:hint="eastAsia"/>
          <w:bCs/>
          <w:sz w:val="24"/>
        </w:rPr>
        <w:t>；</w:t>
      </w:r>
    </w:p>
    <w:p w:rsidR="00541168" w:rsidRPr="00541168" w:rsidRDefault="00541168" w:rsidP="00541168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参数功能：读取用户日志功能打开。</w:t>
      </w:r>
    </w:p>
    <w:p w:rsidR="00541168" w:rsidRDefault="00541168" w:rsidP="00541168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4&gt; </w:t>
      </w:r>
      <w:r>
        <w:rPr>
          <w:rFonts w:ascii="新宋体" w:eastAsia="新宋体" w:hAnsi="新宋体" w:hint="eastAsia"/>
          <w:bCs/>
          <w:sz w:val="24"/>
        </w:rPr>
        <w:t>名称：</w:t>
      </w:r>
      <w:r>
        <w:rPr>
          <w:rFonts w:ascii="新宋体" w:eastAsia="新宋体" w:hAnsi="新宋体"/>
          <w:bCs/>
          <w:sz w:val="24"/>
        </w:rPr>
        <w:t>error in;</w:t>
      </w:r>
    </w:p>
    <w:p w:rsidR="00541168" w:rsidRDefault="00541168" w:rsidP="00541168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输入类型：</w:t>
      </w:r>
      <w:r>
        <w:rPr>
          <w:rFonts w:ascii="新宋体" w:eastAsia="新宋体" w:hAnsi="新宋体"/>
          <w:bCs/>
          <w:sz w:val="24"/>
        </w:rPr>
        <w:t>LabVIEW</w:t>
      </w:r>
      <w:r>
        <w:rPr>
          <w:rFonts w:ascii="新宋体" w:eastAsia="新宋体" w:hAnsi="新宋体" w:hint="eastAsia"/>
          <w:bCs/>
          <w:sz w:val="24"/>
        </w:rPr>
        <w:t>标准错误输入簇；</w:t>
      </w:r>
    </w:p>
    <w:p w:rsidR="00541168" w:rsidRDefault="00541168" w:rsidP="00541168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参数功能：若有错误，不执行本V</w:t>
      </w:r>
      <w:r>
        <w:rPr>
          <w:rFonts w:ascii="新宋体" w:eastAsia="新宋体" w:hAnsi="新宋体"/>
          <w:bCs/>
          <w:sz w:val="24"/>
        </w:rPr>
        <w:t>I</w:t>
      </w:r>
      <w:r>
        <w:rPr>
          <w:rFonts w:ascii="新宋体" w:eastAsia="新宋体" w:hAnsi="新宋体" w:hint="eastAsia"/>
          <w:bCs/>
          <w:sz w:val="24"/>
        </w:rPr>
        <w:t>。</w:t>
      </w:r>
    </w:p>
    <w:p w:rsidR="00541168" w:rsidRDefault="00541168" w:rsidP="00541168">
      <w:pPr>
        <w:spacing w:line="360" w:lineRule="auto"/>
        <w:ind w:firstLineChars="200" w:firstLine="48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/>
          <w:bCs/>
          <w:sz w:val="24"/>
        </w:rPr>
        <w:t>VI</w:t>
      </w:r>
      <w:r>
        <w:rPr>
          <w:rFonts w:ascii="新宋体" w:eastAsia="新宋体" w:hAnsi="新宋体" w:hint="eastAsia"/>
          <w:bCs/>
          <w:sz w:val="24"/>
        </w:rPr>
        <w:t>输出：</w:t>
      </w:r>
    </w:p>
    <w:p w:rsidR="00541168" w:rsidRDefault="00541168" w:rsidP="00541168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1&gt; </w:t>
      </w:r>
      <w:r>
        <w:rPr>
          <w:rFonts w:ascii="新宋体" w:eastAsia="新宋体" w:hAnsi="新宋体" w:hint="eastAsia"/>
          <w:bCs/>
          <w:sz w:val="24"/>
        </w:rPr>
        <w:t>名称：</w:t>
      </w:r>
      <w:r>
        <w:rPr>
          <w:rFonts w:ascii="新宋体" w:eastAsia="新宋体" w:hAnsi="新宋体"/>
          <w:bCs/>
          <w:sz w:val="24"/>
        </w:rPr>
        <w:t>Q</w:t>
      </w:r>
      <w:r>
        <w:rPr>
          <w:rFonts w:ascii="新宋体" w:eastAsia="新宋体" w:hAnsi="新宋体" w:hint="eastAsia"/>
          <w:bCs/>
          <w:sz w:val="24"/>
        </w:rPr>
        <w:t>ueue</w:t>
      </w:r>
      <w:r>
        <w:rPr>
          <w:rFonts w:ascii="新宋体" w:eastAsia="新宋体" w:hAnsi="新宋体"/>
          <w:bCs/>
          <w:sz w:val="24"/>
        </w:rPr>
        <w:t xml:space="preserve"> Out;</w:t>
      </w:r>
    </w:p>
    <w:p w:rsidR="00541168" w:rsidRDefault="00541168" w:rsidP="00541168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输出类型：</w:t>
      </w:r>
      <w:r>
        <w:rPr>
          <w:rFonts w:ascii="新宋体" w:eastAsia="新宋体" w:hAnsi="新宋体"/>
          <w:bCs/>
          <w:sz w:val="24"/>
        </w:rPr>
        <w:t>Handle</w:t>
      </w:r>
      <w:r>
        <w:rPr>
          <w:rFonts w:ascii="新宋体" w:eastAsia="新宋体" w:hAnsi="新宋体" w:hint="eastAsia"/>
          <w:bCs/>
          <w:sz w:val="24"/>
        </w:rPr>
        <w:t>；</w:t>
      </w:r>
    </w:p>
    <w:p w:rsidR="00541168" w:rsidRDefault="00541168" w:rsidP="00541168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参数功能：消息队列的类型化引用句柄。</w:t>
      </w:r>
    </w:p>
    <w:p w:rsidR="00541168" w:rsidRDefault="00541168" w:rsidP="00541168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2&gt; </w:t>
      </w:r>
      <w:r>
        <w:rPr>
          <w:rFonts w:ascii="新宋体" w:eastAsia="新宋体" w:hAnsi="新宋体" w:hint="eastAsia"/>
          <w:bCs/>
          <w:sz w:val="24"/>
        </w:rPr>
        <w:t>名称：</w:t>
      </w:r>
      <w:r>
        <w:rPr>
          <w:rFonts w:ascii="新宋体" w:eastAsia="新宋体" w:hAnsi="新宋体"/>
          <w:bCs/>
          <w:sz w:val="24"/>
        </w:rPr>
        <w:t>M</w:t>
      </w:r>
      <w:r>
        <w:rPr>
          <w:rFonts w:ascii="新宋体" w:eastAsia="新宋体" w:hAnsi="新宋体" w:hint="eastAsia"/>
          <w:bCs/>
          <w:sz w:val="24"/>
        </w:rPr>
        <w:t>ess</w:t>
      </w:r>
      <w:r>
        <w:rPr>
          <w:rFonts w:ascii="新宋体" w:eastAsia="新宋体" w:hAnsi="新宋体"/>
          <w:bCs/>
          <w:sz w:val="24"/>
        </w:rPr>
        <w:t>age;</w:t>
      </w:r>
    </w:p>
    <w:p w:rsidR="00541168" w:rsidRDefault="00541168" w:rsidP="00541168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输出类型：</w:t>
      </w:r>
      <w:r>
        <w:rPr>
          <w:rFonts w:ascii="新宋体" w:eastAsia="新宋体" w:hAnsi="新宋体"/>
          <w:bCs/>
          <w:sz w:val="24"/>
        </w:rPr>
        <w:t>String</w:t>
      </w:r>
      <w:r>
        <w:rPr>
          <w:rFonts w:ascii="新宋体" w:eastAsia="新宋体" w:hAnsi="新宋体" w:hint="eastAsia"/>
          <w:bCs/>
          <w:sz w:val="24"/>
        </w:rPr>
        <w:t>；</w:t>
      </w:r>
    </w:p>
    <w:p w:rsidR="00541168" w:rsidRDefault="00541168" w:rsidP="00541168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参数功能：消息名称显示。</w:t>
      </w:r>
    </w:p>
    <w:p w:rsidR="00541168" w:rsidRDefault="00541168" w:rsidP="00541168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3&gt; </w:t>
      </w:r>
      <w:r>
        <w:rPr>
          <w:rFonts w:ascii="新宋体" w:eastAsia="新宋体" w:hAnsi="新宋体" w:hint="eastAsia"/>
          <w:bCs/>
          <w:sz w:val="24"/>
        </w:rPr>
        <w:t>名称：</w:t>
      </w:r>
      <w:r>
        <w:rPr>
          <w:rFonts w:ascii="新宋体" w:eastAsia="新宋体" w:hAnsi="新宋体"/>
          <w:bCs/>
          <w:sz w:val="24"/>
        </w:rPr>
        <w:t>D</w:t>
      </w:r>
      <w:r>
        <w:rPr>
          <w:rFonts w:ascii="新宋体" w:eastAsia="新宋体" w:hAnsi="新宋体" w:hint="eastAsia"/>
          <w:bCs/>
          <w:sz w:val="24"/>
        </w:rPr>
        <w:t>ata</w:t>
      </w:r>
      <w:r>
        <w:rPr>
          <w:rFonts w:ascii="新宋体" w:eastAsia="新宋体" w:hAnsi="新宋体"/>
          <w:bCs/>
          <w:sz w:val="24"/>
        </w:rPr>
        <w:t>;</w:t>
      </w:r>
    </w:p>
    <w:p w:rsidR="00541168" w:rsidRDefault="00541168" w:rsidP="00541168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输出类型：变体；</w:t>
      </w:r>
    </w:p>
    <w:p w:rsidR="00541168" w:rsidRDefault="00541168" w:rsidP="00541168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lastRenderedPageBreak/>
        <w:t>参数功能：消息数据。</w:t>
      </w:r>
    </w:p>
    <w:p w:rsidR="00541168" w:rsidRDefault="00541168" w:rsidP="00541168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4&gt; </w:t>
      </w:r>
      <w:r>
        <w:rPr>
          <w:rFonts w:ascii="新宋体" w:eastAsia="新宋体" w:hAnsi="新宋体" w:hint="eastAsia"/>
          <w:bCs/>
          <w:sz w:val="24"/>
        </w:rPr>
        <w:t>名称：</w:t>
      </w:r>
      <w:r>
        <w:rPr>
          <w:rFonts w:ascii="新宋体" w:eastAsia="新宋体" w:hAnsi="新宋体"/>
          <w:bCs/>
          <w:sz w:val="24"/>
        </w:rPr>
        <w:t>Q</w:t>
      </w:r>
      <w:r>
        <w:rPr>
          <w:rFonts w:ascii="新宋体" w:eastAsia="新宋体" w:hAnsi="新宋体" w:hint="eastAsia"/>
          <w:bCs/>
          <w:sz w:val="24"/>
        </w:rPr>
        <w:t>ueue</w:t>
      </w:r>
      <w:r>
        <w:rPr>
          <w:rFonts w:ascii="新宋体" w:eastAsia="新宋体" w:hAnsi="新宋体"/>
          <w:bCs/>
          <w:sz w:val="24"/>
        </w:rPr>
        <w:t xml:space="preserve"> N</w:t>
      </w:r>
      <w:r>
        <w:rPr>
          <w:rFonts w:ascii="新宋体" w:eastAsia="新宋体" w:hAnsi="新宋体" w:hint="eastAsia"/>
          <w:bCs/>
          <w:sz w:val="24"/>
        </w:rPr>
        <w:t>um</w:t>
      </w:r>
      <w:r>
        <w:rPr>
          <w:rFonts w:ascii="新宋体" w:eastAsia="新宋体" w:hAnsi="新宋体"/>
          <w:bCs/>
          <w:sz w:val="24"/>
        </w:rPr>
        <w:t>ber;</w:t>
      </w:r>
    </w:p>
    <w:p w:rsidR="00541168" w:rsidRDefault="00541168" w:rsidP="00541168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输出类型：</w:t>
      </w:r>
      <w:r>
        <w:rPr>
          <w:rFonts w:ascii="新宋体" w:eastAsia="新宋体" w:hAnsi="新宋体"/>
          <w:bCs/>
          <w:sz w:val="24"/>
        </w:rPr>
        <w:t>I32</w:t>
      </w:r>
      <w:r>
        <w:rPr>
          <w:rFonts w:ascii="新宋体" w:eastAsia="新宋体" w:hAnsi="新宋体" w:hint="eastAsia"/>
          <w:bCs/>
          <w:sz w:val="24"/>
        </w:rPr>
        <w:t>（Int）；</w:t>
      </w:r>
    </w:p>
    <w:p w:rsidR="00541168" w:rsidRPr="00541168" w:rsidRDefault="00541168" w:rsidP="00541168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参数功能：本消息队列中剩余未处理的消息数量。</w:t>
      </w:r>
    </w:p>
    <w:p w:rsidR="00541168" w:rsidRDefault="00541168" w:rsidP="00541168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5&gt; </w:t>
      </w:r>
      <w:r>
        <w:rPr>
          <w:rFonts w:ascii="新宋体" w:eastAsia="新宋体" w:hAnsi="新宋体" w:hint="eastAsia"/>
          <w:bCs/>
          <w:sz w:val="24"/>
        </w:rPr>
        <w:t>名称：</w:t>
      </w:r>
      <w:r>
        <w:rPr>
          <w:rFonts w:ascii="新宋体" w:eastAsia="新宋体" w:hAnsi="新宋体"/>
          <w:bCs/>
          <w:sz w:val="24"/>
        </w:rPr>
        <w:t xml:space="preserve">error </w:t>
      </w:r>
      <w:r>
        <w:rPr>
          <w:rFonts w:ascii="新宋体" w:eastAsia="新宋体" w:hAnsi="新宋体" w:hint="eastAsia"/>
          <w:bCs/>
          <w:sz w:val="24"/>
        </w:rPr>
        <w:t>out</w:t>
      </w:r>
      <w:r>
        <w:rPr>
          <w:rFonts w:ascii="新宋体" w:eastAsia="新宋体" w:hAnsi="新宋体"/>
          <w:bCs/>
          <w:sz w:val="24"/>
        </w:rPr>
        <w:t>;</w:t>
      </w:r>
    </w:p>
    <w:p w:rsidR="00541168" w:rsidRDefault="00541168" w:rsidP="00541168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输出类型：</w:t>
      </w:r>
      <w:r>
        <w:rPr>
          <w:rFonts w:ascii="新宋体" w:eastAsia="新宋体" w:hAnsi="新宋体"/>
          <w:bCs/>
          <w:sz w:val="24"/>
        </w:rPr>
        <w:t>LabVIEW</w:t>
      </w:r>
      <w:r>
        <w:rPr>
          <w:rFonts w:ascii="新宋体" w:eastAsia="新宋体" w:hAnsi="新宋体" w:hint="eastAsia"/>
          <w:bCs/>
          <w:sz w:val="24"/>
        </w:rPr>
        <w:t>标准错误输出簇；</w:t>
      </w:r>
    </w:p>
    <w:p w:rsidR="00541168" w:rsidRDefault="00541168" w:rsidP="00541168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参数功能：错误信息提示。</w:t>
      </w:r>
    </w:p>
    <w:p w:rsidR="00541168" w:rsidRDefault="00541168" w:rsidP="00541168">
      <w:pPr>
        <w:spacing w:line="360" w:lineRule="auto"/>
        <w:ind w:firstLineChars="200" w:firstLine="48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/>
          <w:bCs/>
          <w:sz w:val="24"/>
        </w:rPr>
        <w:t>VI</w:t>
      </w:r>
      <w:r>
        <w:rPr>
          <w:rFonts w:ascii="新宋体" w:eastAsia="新宋体" w:hAnsi="新宋体" w:hint="eastAsia"/>
          <w:bCs/>
          <w:sz w:val="24"/>
        </w:rPr>
        <w:t>功能：在指定消息队列中按照先进先出的原则获取最先进入队列的消息，若有数据则同时获取数据。可选择是否读取用户</w:t>
      </w:r>
      <w:r w:rsidR="00D33F3A">
        <w:rPr>
          <w:rFonts w:ascii="新宋体" w:eastAsia="新宋体" w:hAnsi="新宋体" w:hint="eastAsia"/>
          <w:bCs/>
          <w:sz w:val="24"/>
        </w:rPr>
        <w:t>/系统</w:t>
      </w:r>
      <w:r>
        <w:rPr>
          <w:rFonts w:ascii="新宋体" w:eastAsia="新宋体" w:hAnsi="新宋体" w:hint="eastAsia"/>
          <w:bCs/>
          <w:sz w:val="24"/>
        </w:rPr>
        <w:t>日志中的消息。</w:t>
      </w:r>
    </w:p>
    <w:p w:rsidR="00541168" w:rsidRDefault="00735704" w:rsidP="00735704">
      <w:pPr>
        <w:pStyle w:val="4"/>
      </w:pPr>
      <w:r>
        <w:t>6</w:t>
      </w:r>
      <w:r w:rsidR="00541168">
        <w:rPr>
          <w:rFonts w:hint="eastAsia"/>
        </w:rPr>
        <w:t>：V</w:t>
      </w:r>
      <w:r w:rsidR="00541168">
        <w:t>I</w:t>
      </w:r>
      <w:r w:rsidR="00541168">
        <w:rPr>
          <w:rFonts w:hint="eastAsia"/>
        </w:rPr>
        <w:t>名称：Queue</w:t>
      </w:r>
      <w:r w:rsidR="00541168">
        <w:t xml:space="preserve"> </w:t>
      </w:r>
      <w:r w:rsidR="007C13B6">
        <w:t>Clear</w:t>
      </w:r>
      <w:r w:rsidR="00541168">
        <w:t>.vi</w:t>
      </w:r>
    </w:p>
    <w:p w:rsidR="00541168" w:rsidRDefault="007C13B6" w:rsidP="00541168">
      <w:pPr>
        <w:spacing w:line="360" w:lineRule="auto"/>
        <w:ind w:firstLineChars="200" w:firstLine="480"/>
        <w:rPr>
          <w:rFonts w:ascii="新宋体" w:eastAsia="新宋体" w:hAnsi="新宋体"/>
          <w:bCs/>
          <w:sz w:val="24"/>
        </w:rPr>
      </w:pPr>
      <w:r>
        <w:rPr>
          <w:rFonts w:ascii="微软雅黑" w:eastAsia="微软雅黑" w:cs="微软雅黑" w:hint="eastAsia"/>
          <w:noProof/>
          <w:color w:val="004080"/>
          <w:kern w:val="0"/>
          <w:sz w:val="24"/>
        </w:rPr>
        <w:drawing>
          <wp:inline distT="0" distB="0" distL="0" distR="0">
            <wp:extent cx="2208810" cy="1191151"/>
            <wp:effectExtent l="0" t="0" r="1270" b="952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3914" cy="12046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13B6" w:rsidRDefault="007C13B6" w:rsidP="007C13B6">
      <w:pPr>
        <w:spacing w:line="360" w:lineRule="auto"/>
        <w:ind w:firstLineChars="200" w:firstLine="48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/>
          <w:bCs/>
          <w:sz w:val="24"/>
        </w:rPr>
        <w:t>VI</w:t>
      </w:r>
      <w:r>
        <w:rPr>
          <w:rFonts w:ascii="新宋体" w:eastAsia="新宋体" w:hAnsi="新宋体" w:hint="eastAsia"/>
          <w:bCs/>
          <w:sz w:val="24"/>
        </w:rPr>
        <w:t>输入：</w:t>
      </w:r>
    </w:p>
    <w:p w:rsidR="007C13B6" w:rsidRDefault="007C13B6" w:rsidP="007C13B6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1&gt; </w:t>
      </w:r>
      <w:r>
        <w:rPr>
          <w:rFonts w:ascii="新宋体" w:eastAsia="新宋体" w:hAnsi="新宋体" w:hint="eastAsia"/>
          <w:bCs/>
          <w:sz w:val="24"/>
        </w:rPr>
        <w:t>名称：</w:t>
      </w:r>
      <w:r>
        <w:rPr>
          <w:rFonts w:ascii="新宋体" w:eastAsia="新宋体" w:hAnsi="新宋体"/>
          <w:bCs/>
          <w:sz w:val="24"/>
        </w:rPr>
        <w:t>Q</w:t>
      </w:r>
      <w:r>
        <w:rPr>
          <w:rFonts w:ascii="新宋体" w:eastAsia="新宋体" w:hAnsi="新宋体" w:hint="eastAsia"/>
          <w:bCs/>
          <w:sz w:val="24"/>
        </w:rPr>
        <w:t>ueue</w:t>
      </w:r>
      <w:r>
        <w:rPr>
          <w:rFonts w:ascii="新宋体" w:eastAsia="新宋体" w:hAnsi="新宋体"/>
          <w:bCs/>
          <w:sz w:val="24"/>
        </w:rPr>
        <w:t xml:space="preserve"> in;</w:t>
      </w:r>
    </w:p>
    <w:p w:rsidR="007C13B6" w:rsidRDefault="007C13B6" w:rsidP="007C13B6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输入类型：</w:t>
      </w:r>
      <w:r>
        <w:rPr>
          <w:rFonts w:ascii="新宋体" w:eastAsia="新宋体" w:hAnsi="新宋体"/>
          <w:bCs/>
          <w:sz w:val="24"/>
        </w:rPr>
        <w:t>Handle</w:t>
      </w:r>
      <w:r>
        <w:rPr>
          <w:rFonts w:ascii="新宋体" w:eastAsia="新宋体" w:hAnsi="新宋体" w:hint="eastAsia"/>
          <w:bCs/>
          <w:sz w:val="24"/>
        </w:rPr>
        <w:t>；</w:t>
      </w:r>
    </w:p>
    <w:p w:rsidR="007C13B6" w:rsidRDefault="007C13B6" w:rsidP="007C13B6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参数功能：消息队列的类型化引用句柄。</w:t>
      </w:r>
    </w:p>
    <w:p w:rsidR="007C13B6" w:rsidRDefault="007C13B6" w:rsidP="007C13B6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2&gt; </w:t>
      </w:r>
      <w:r>
        <w:rPr>
          <w:rFonts w:ascii="新宋体" w:eastAsia="新宋体" w:hAnsi="新宋体" w:hint="eastAsia"/>
          <w:bCs/>
          <w:sz w:val="24"/>
        </w:rPr>
        <w:t>名称：</w:t>
      </w:r>
      <w:r>
        <w:rPr>
          <w:rFonts w:ascii="新宋体" w:eastAsia="新宋体" w:hAnsi="新宋体"/>
          <w:bCs/>
          <w:sz w:val="24"/>
        </w:rPr>
        <w:t>F</w:t>
      </w:r>
      <w:r>
        <w:rPr>
          <w:rFonts w:ascii="新宋体" w:eastAsia="新宋体" w:hAnsi="新宋体" w:hint="eastAsia"/>
          <w:bCs/>
          <w:sz w:val="24"/>
        </w:rPr>
        <w:t>ilter</w:t>
      </w:r>
    </w:p>
    <w:p w:rsidR="007C13B6" w:rsidRDefault="007C13B6" w:rsidP="007C13B6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输入类型：</w:t>
      </w:r>
      <w:r>
        <w:rPr>
          <w:rFonts w:ascii="新宋体" w:eastAsia="新宋体" w:hAnsi="新宋体"/>
          <w:bCs/>
          <w:sz w:val="24"/>
        </w:rPr>
        <w:t>String</w:t>
      </w:r>
      <w:r>
        <w:rPr>
          <w:rFonts w:ascii="新宋体" w:eastAsia="新宋体" w:hAnsi="新宋体" w:hint="eastAsia"/>
          <w:bCs/>
          <w:sz w:val="24"/>
        </w:rPr>
        <w:t>；</w:t>
      </w:r>
    </w:p>
    <w:p w:rsidR="007C13B6" w:rsidRDefault="007C13B6" w:rsidP="007C13B6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参数功能：保留指定的消息不清空，若有多个消息需要保留，请将消息名以“，”隔开。</w:t>
      </w:r>
    </w:p>
    <w:p w:rsidR="007C13B6" w:rsidRDefault="007C13B6" w:rsidP="007C13B6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3&gt; </w:t>
      </w:r>
      <w:r>
        <w:rPr>
          <w:rFonts w:ascii="新宋体" w:eastAsia="新宋体" w:hAnsi="新宋体" w:hint="eastAsia"/>
          <w:bCs/>
          <w:sz w:val="24"/>
        </w:rPr>
        <w:t>名称：</w:t>
      </w:r>
      <w:r>
        <w:rPr>
          <w:rFonts w:ascii="新宋体" w:eastAsia="新宋体" w:hAnsi="新宋体"/>
          <w:bCs/>
          <w:sz w:val="24"/>
        </w:rPr>
        <w:t>error in;</w:t>
      </w:r>
    </w:p>
    <w:p w:rsidR="007C13B6" w:rsidRDefault="007C13B6" w:rsidP="007C13B6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输入类型：</w:t>
      </w:r>
      <w:r>
        <w:rPr>
          <w:rFonts w:ascii="新宋体" w:eastAsia="新宋体" w:hAnsi="新宋体"/>
          <w:bCs/>
          <w:sz w:val="24"/>
        </w:rPr>
        <w:t>LabVIEW</w:t>
      </w:r>
      <w:r>
        <w:rPr>
          <w:rFonts w:ascii="新宋体" w:eastAsia="新宋体" w:hAnsi="新宋体" w:hint="eastAsia"/>
          <w:bCs/>
          <w:sz w:val="24"/>
        </w:rPr>
        <w:t>标准错误输入簇；</w:t>
      </w:r>
    </w:p>
    <w:p w:rsidR="007C13B6" w:rsidRDefault="007C13B6" w:rsidP="007C13B6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参数功能：若有错误，不执行本V</w:t>
      </w:r>
      <w:r>
        <w:rPr>
          <w:rFonts w:ascii="新宋体" w:eastAsia="新宋体" w:hAnsi="新宋体"/>
          <w:bCs/>
          <w:sz w:val="24"/>
        </w:rPr>
        <w:t>I</w:t>
      </w:r>
      <w:r>
        <w:rPr>
          <w:rFonts w:ascii="新宋体" w:eastAsia="新宋体" w:hAnsi="新宋体" w:hint="eastAsia"/>
          <w:bCs/>
          <w:sz w:val="24"/>
        </w:rPr>
        <w:t>。</w:t>
      </w:r>
    </w:p>
    <w:p w:rsidR="007C13B6" w:rsidRDefault="007C13B6" w:rsidP="007C13B6">
      <w:pPr>
        <w:spacing w:line="360" w:lineRule="auto"/>
        <w:ind w:firstLineChars="200" w:firstLine="48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/>
          <w:bCs/>
          <w:sz w:val="24"/>
        </w:rPr>
        <w:t>VI</w:t>
      </w:r>
      <w:r>
        <w:rPr>
          <w:rFonts w:ascii="新宋体" w:eastAsia="新宋体" w:hAnsi="新宋体" w:hint="eastAsia"/>
          <w:bCs/>
          <w:sz w:val="24"/>
        </w:rPr>
        <w:t>输出：</w:t>
      </w:r>
    </w:p>
    <w:p w:rsidR="007C13B6" w:rsidRDefault="007C13B6" w:rsidP="007C13B6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1&gt; </w:t>
      </w:r>
      <w:r>
        <w:rPr>
          <w:rFonts w:ascii="新宋体" w:eastAsia="新宋体" w:hAnsi="新宋体" w:hint="eastAsia"/>
          <w:bCs/>
          <w:sz w:val="24"/>
        </w:rPr>
        <w:t>名称：</w:t>
      </w:r>
      <w:r>
        <w:rPr>
          <w:rFonts w:ascii="新宋体" w:eastAsia="新宋体" w:hAnsi="新宋体"/>
          <w:bCs/>
          <w:sz w:val="24"/>
        </w:rPr>
        <w:t>Q</w:t>
      </w:r>
      <w:r>
        <w:rPr>
          <w:rFonts w:ascii="新宋体" w:eastAsia="新宋体" w:hAnsi="新宋体" w:hint="eastAsia"/>
          <w:bCs/>
          <w:sz w:val="24"/>
        </w:rPr>
        <w:t>ueue</w:t>
      </w:r>
      <w:r>
        <w:rPr>
          <w:rFonts w:ascii="新宋体" w:eastAsia="新宋体" w:hAnsi="新宋体"/>
          <w:bCs/>
          <w:sz w:val="24"/>
        </w:rPr>
        <w:t xml:space="preserve"> Out;</w:t>
      </w:r>
    </w:p>
    <w:p w:rsidR="007C13B6" w:rsidRDefault="007C13B6" w:rsidP="007C13B6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lastRenderedPageBreak/>
        <w:t>输出类型：</w:t>
      </w:r>
      <w:r>
        <w:rPr>
          <w:rFonts w:ascii="新宋体" w:eastAsia="新宋体" w:hAnsi="新宋体"/>
          <w:bCs/>
          <w:sz w:val="24"/>
        </w:rPr>
        <w:t>Handle</w:t>
      </w:r>
      <w:r>
        <w:rPr>
          <w:rFonts w:ascii="新宋体" w:eastAsia="新宋体" w:hAnsi="新宋体" w:hint="eastAsia"/>
          <w:bCs/>
          <w:sz w:val="24"/>
        </w:rPr>
        <w:t>；</w:t>
      </w:r>
    </w:p>
    <w:p w:rsidR="007C13B6" w:rsidRDefault="007C13B6" w:rsidP="007C13B6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参数功能：消息队列的类型化引用句柄。</w:t>
      </w:r>
    </w:p>
    <w:p w:rsidR="007C13B6" w:rsidRDefault="007C13B6" w:rsidP="007C13B6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2&gt; </w:t>
      </w:r>
      <w:r>
        <w:rPr>
          <w:rFonts w:ascii="新宋体" w:eastAsia="新宋体" w:hAnsi="新宋体" w:hint="eastAsia"/>
          <w:bCs/>
          <w:sz w:val="24"/>
        </w:rPr>
        <w:t>名称：</w:t>
      </w:r>
      <w:r>
        <w:rPr>
          <w:rFonts w:ascii="新宋体" w:eastAsia="新宋体" w:hAnsi="新宋体"/>
          <w:bCs/>
          <w:sz w:val="24"/>
        </w:rPr>
        <w:t xml:space="preserve">error </w:t>
      </w:r>
      <w:r>
        <w:rPr>
          <w:rFonts w:ascii="新宋体" w:eastAsia="新宋体" w:hAnsi="新宋体" w:hint="eastAsia"/>
          <w:bCs/>
          <w:sz w:val="24"/>
        </w:rPr>
        <w:t>out</w:t>
      </w:r>
      <w:r>
        <w:rPr>
          <w:rFonts w:ascii="新宋体" w:eastAsia="新宋体" w:hAnsi="新宋体"/>
          <w:bCs/>
          <w:sz w:val="24"/>
        </w:rPr>
        <w:t>;</w:t>
      </w:r>
    </w:p>
    <w:p w:rsidR="007C13B6" w:rsidRDefault="007C13B6" w:rsidP="007C13B6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输出类型：</w:t>
      </w:r>
      <w:r>
        <w:rPr>
          <w:rFonts w:ascii="新宋体" w:eastAsia="新宋体" w:hAnsi="新宋体"/>
          <w:bCs/>
          <w:sz w:val="24"/>
        </w:rPr>
        <w:t>LabVIEW</w:t>
      </w:r>
      <w:r>
        <w:rPr>
          <w:rFonts w:ascii="新宋体" w:eastAsia="新宋体" w:hAnsi="新宋体" w:hint="eastAsia"/>
          <w:bCs/>
          <w:sz w:val="24"/>
        </w:rPr>
        <w:t>标准错误输出簇；</w:t>
      </w:r>
    </w:p>
    <w:p w:rsidR="007C13B6" w:rsidRDefault="007C13B6" w:rsidP="007C13B6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参数功能：错误信息提示。</w:t>
      </w:r>
    </w:p>
    <w:p w:rsidR="00541168" w:rsidRDefault="007C13B6" w:rsidP="00465CB5">
      <w:pPr>
        <w:spacing w:line="360" w:lineRule="auto"/>
        <w:ind w:firstLineChars="200" w:firstLine="48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/>
          <w:bCs/>
          <w:sz w:val="24"/>
        </w:rPr>
        <w:t>VI</w:t>
      </w:r>
      <w:r>
        <w:rPr>
          <w:rFonts w:ascii="新宋体" w:eastAsia="新宋体" w:hAnsi="新宋体" w:hint="eastAsia"/>
          <w:bCs/>
          <w:sz w:val="24"/>
        </w:rPr>
        <w:t>功能：清空指定消息队列中所有未处理的消息，或者清除非指定消息之外的所有未执行消息。</w:t>
      </w:r>
    </w:p>
    <w:p w:rsidR="00465CB5" w:rsidRDefault="00465CB5" w:rsidP="00465CB5">
      <w:pPr>
        <w:spacing w:line="360" w:lineRule="auto"/>
        <w:ind w:firstLineChars="200" w:firstLine="480"/>
        <w:rPr>
          <w:rFonts w:ascii="新宋体" w:eastAsia="新宋体" w:hAnsi="新宋体"/>
          <w:bCs/>
          <w:sz w:val="24"/>
        </w:rPr>
      </w:pPr>
    </w:p>
    <w:p w:rsidR="00465CB5" w:rsidRPr="007C13B6" w:rsidRDefault="00465CB5" w:rsidP="00465CB5">
      <w:pPr>
        <w:spacing w:line="360" w:lineRule="auto"/>
        <w:ind w:firstLineChars="200" w:firstLine="480"/>
        <w:rPr>
          <w:rFonts w:ascii="新宋体" w:eastAsia="新宋体" w:hAnsi="新宋体"/>
          <w:bCs/>
          <w:sz w:val="24"/>
        </w:rPr>
      </w:pPr>
    </w:p>
    <w:p w:rsidR="00DB5BD9" w:rsidRDefault="00DB5BD9" w:rsidP="00735704">
      <w:pPr>
        <w:pStyle w:val="2"/>
      </w:pPr>
      <w:r>
        <w:rPr>
          <w:rFonts w:hint="eastAsia"/>
        </w:rPr>
        <w:t>4.</w:t>
      </w:r>
      <w:r w:rsidR="00465CB5">
        <w:rPr>
          <w:rFonts w:hint="eastAsia"/>
        </w:rPr>
        <w:t>设备通讯驱动</w:t>
      </w:r>
    </w:p>
    <w:p w:rsidR="00465CB5" w:rsidRDefault="00832906" w:rsidP="00832906">
      <w:pPr>
        <w:spacing w:line="360" w:lineRule="auto"/>
        <w:ind w:firstLineChars="200" w:firstLine="480"/>
        <w:rPr>
          <w:rFonts w:ascii="新宋体" w:eastAsia="新宋体" w:hAnsi="新宋体"/>
          <w:bCs/>
          <w:sz w:val="24"/>
        </w:rPr>
      </w:pPr>
      <w:r>
        <w:rPr>
          <w:rFonts w:ascii="微软雅黑" w:eastAsia="微软雅黑" w:cs="微软雅黑" w:hint="eastAsia"/>
          <w:noProof/>
          <w:color w:val="004080"/>
          <w:kern w:val="0"/>
          <w:sz w:val="24"/>
        </w:rPr>
        <w:drawing>
          <wp:inline distT="0" distB="0" distL="0" distR="0">
            <wp:extent cx="2643479" cy="1573480"/>
            <wp:effectExtent l="0" t="0" r="5080" b="825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1645" cy="1590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5CB5" w:rsidRDefault="007104E1" w:rsidP="00735704">
      <w:pPr>
        <w:pStyle w:val="4"/>
      </w:pPr>
      <w:r>
        <w:t>1</w:t>
      </w:r>
      <w:r>
        <w:rPr>
          <w:rFonts w:hint="eastAsia"/>
        </w:rPr>
        <w:t>：</w:t>
      </w:r>
      <w:r w:rsidR="00465CB5">
        <w:t>VI</w:t>
      </w:r>
      <w:r w:rsidR="00465CB5">
        <w:rPr>
          <w:rFonts w:hint="eastAsia"/>
        </w:rPr>
        <w:t>名称</w:t>
      </w:r>
      <w:r w:rsidR="00465CB5">
        <w:t xml:space="preserve"> </w:t>
      </w:r>
      <w:r w:rsidR="00832906">
        <w:rPr>
          <w:rFonts w:hint="eastAsia"/>
        </w:rPr>
        <w:t>：U</w:t>
      </w:r>
      <w:r w:rsidR="00832906">
        <w:t>DP</w:t>
      </w:r>
      <w:r w:rsidR="00832906">
        <w:rPr>
          <w:rFonts w:hint="eastAsia"/>
        </w:rPr>
        <w:t>_</w:t>
      </w:r>
      <w:r w:rsidR="00832906">
        <w:t>OPEN.vi</w:t>
      </w:r>
    </w:p>
    <w:p w:rsidR="00465CB5" w:rsidRPr="00465CB5" w:rsidRDefault="0054159D" w:rsidP="00DB5BD9">
      <w:pPr>
        <w:rPr>
          <w:b/>
          <w:bCs/>
          <w:sz w:val="36"/>
          <w:szCs w:val="44"/>
        </w:rPr>
      </w:pPr>
      <w:r>
        <w:rPr>
          <w:rFonts w:ascii="微软雅黑" w:eastAsia="微软雅黑" w:cs="微软雅黑" w:hint="eastAsia"/>
          <w:noProof/>
          <w:color w:val="004080"/>
          <w:kern w:val="0"/>
          <w:sz w:val="24"/>
        </w:rPr>
        <w:drawing>
          <wp:inline distT="0" distB="0" distL="0" distR="0">
            <wp:extent cx="3283585" cy="1211580"/>
            <wp:effectExtent l="0" t="0" r="0" b="762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3585" cy="1211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159D" w:rsidRDefault="0054159D" w:rsidP="0054159D">
      <w:pPr>
        <w:spacing w:line="360" w:lineRule="auto"/>
        <w:ind w:firstLineChars="200" w:firstLine="48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/>
          <w:bCs/>
          <w:sz w:val="24"/>
        </w:rPr>
        <w:t>VI</w:t>
      </w:r>
      <w:r>
        <w:rPr>
          <w:rFonts w:ascii="新宋体" w:eastAsia="新宋体" w:hAnsi="新宋体" w:hint="eastAsia"/>
          <w:bCs/>
          <w:sz w:val="24"/>
        </w:rPr>
        <w:t>输入：</w:t>
      </w:r>
    </w:p>
    <w:p w:rsidR="0054159D" w:rsidRDefault="0054159D" w:rsidP="0054159D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 w:rsidR="007104E1">
        <w:rPr>
          <w:rFonts w:ascii="新宋体" w:eastAsia="新宋体" w:hAnsi="新宋体"/>
          <w:bCs/>
          <w:sz w:val="24"/>
        </w:rPr>
        <w:t>1</w:t>
      </w:r>
      <w:r>
        <w:rPr>
          <w:rFonts w:ascii="新宋体" w:eastAsia="新宋体" w:hAnsi="新宋体"/>
          <w:bCs/>
          <w:sz w:val="24"/>
        </w:rPr>
        <w:t xml:space="preserve">&gt; </w:t>
      </w:r>
      <w:r>
        <w:rPr>
          <w:rFonts w:ascii="新宋体" w:eastAsia="新宋体" w:hAnsi="新宋体" w:hint="eastAsia"/>
          <w:bCs/>
          <w:sz w:val="24"/>
        </w:rPr>
        <w:t>名称：</w:t>
      </w:r>
      <w:r>
        <w:rPr>
          <w:rFonts w:ascii="新宋体" w:eastAsia="新宋体" w:hAnsi="新宋体"/>
          <w:bCs/>
          <w:sz w:val="24"/>
        </w:rPr>
        <w:t>error in;</w:t>
      </w:r>
    </w:p>
    <w:p w:rsidR="0054159D" w:rsidRDefault="0054159D" w:rsidP="0054159D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输入类型：</w:t>
      </w:r>
      <w:r>
        <w:rPr>
          <w:rFonts w:ascii="新宋体" w:eastAsia="新宋体" w:hAnsi="新宋体"/>
          <w:bCs/>
          <w:sz w:val="24"/>
        </w:rPr>
        <w:t>LabVIEW</w:t>
      </w:r>
      <w:r>
        <w:rPr>
          <w:rFonts w:ascii="新宋体" w:eastAsia="新宋体" w:hAnsi="新宋体" w:hint="eastAsia"/>
          <w:bCs/>
          <w:sz w:val="24"/>
        </w:rPr>
        <w:t>标准错误输入簇；</w:t>
      </w:r>
    </w:p>
    <w:p w:rsidR="0054159D" w:rsidRDefault="0054159D" w:rsidP="0054159D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参数功能：若有错误，不执行本V</w:t>
      </w:r>
      <w:r>
        <w:rPr>
          <w:rFonts w:ascii="新宋体" w:eastAsia="新宋体" w:hAnsi="新宋体"/>
          <w:bCs/>
          <w:sz w:val="24"/>
        </w:rPr>
        <w:t>I</w:t>
      </w:r>
      <w:r>
        <w:rPr>
          <w:rFonts w:ascii="新宋体" w:eastAsia="新宋体" w:hAnsi="新宋体" w:hint="eastAsia"/>
          <w:bCs/>
          <w:sz w:val="24"/>
        </w:rPr>
        <w:t>。</w:t>
      </w:r>
    </w:p>
    <w:p w:rsidR="0054159D" w:rsidRDefault="0054159D" w:rsidP="0054159D">
      <w:pPr>
        <w:spacing w:line="360" w:lineRule="auto"/>
        <w:ind w:firstLineChars="200" w:firstLine="48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/>
          <w:bCs/>
          <w:sz w:val="24"/>
        </w:rPr>
        <w:t>VI</w:t>
      </w:r>
      <w:r>
        <w:rPr>
          <w:rFonts w:ascii="新宋体" w:eastAsia="新宋体" w:hAnsi="新宋体" w:hint="eastAsia"/>
          <w:bCs/>
          <w:sz w:val="24"/>
        </w:rPr>
        <w:t>输出：</w:t>
      </w:r>
    </w:p>
    <w:p w:rsidR="0054159D" w:rsidRDefault="0054159D" w:rsidP="0054159D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lastRenderedPageBreak/>
        <w:t>&lt;</w:t>
      </w:r>
      <w:r>
        <w:rPr>
          <w:rFonts w:ascii="新宋体" w:eastAsia="新宋体" w:hAnsi="新宋体"/>
          <w:bCs/>
          <w:sz w:val="24"/>
        </w:rPr>
        <w:t xml:space="preserve">1&gt; </w:t>
      </w:r>
      <w:r>
        <w:rPr>
          <w:rFonts w:ascii="新宋体" w:eastAsia="新宋体" w:hAnsi="新宋体" w:hint="eastAsia"/>
          <w:bCs/>
          <w:sz w:val="24"/>
        </w:rPr>
        <w:t>名称：</w:t>
      </w:r>
      <w:r w:rsidR="007104E1" w:rsidRPr="007104E1">
        <w:rPr>
          <w:rFonts w:ascii="新宋体" w:eastAsia="新宋体" w:hAnsi="新宋体"/>
          <w:sz w:val="24"/>
        </w:rPr>
        <w:t>连接ID</w:t>
      </w:r>
      <w:r>
        <w:rPr>
          <w:rFonts w:ascii="新宋体" w:eastAsia="新宋体" w:hAnsi="新宋体"/>
          <w:bCs/>
          <w:sz w:val="24"/>
        </w:rPr>
        <w:t>;</w:t>
      </w:r>
    </w:p>
    <w:p w:rsidR="0054159D" w:rsidRDefault="0054159D" w:rsidP="0054159D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输出类型：</w:t>
      </w:r>
      <w:r>
        <w:rPr>
          <w:rFonts w:ascii="新宋体" w:eastAsia="新宋体" w:hAnsi="新宋体"/>
          <w:bCs/>
          <w:sz w:val="24"/>
        </w:rPr>
        <w:t>Handle</w:t>
      </w:r>
      <w:r>
        <w:rPr>
          <w:rFonts w:ascii="新宋体" w:eastAsia="新宋体" w:hAnsi="新宋体" w:hint="eastAsia"/>
          <w:bCs/>
          <w:sz w:val="24"/>
        </w:rPr>
        <w:t>；</w:t>
      </w:r>
    </w:p>
    <w:p w:rsidR="0054159D" w:rsidRDefault="0054159D" w:rsidP="007104E1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</w:t>
      </w:r>
      <w:r w:rsidR="007104E1" w:rsidRPr="007104E1">
        <w:rPr>
          <w:rFonts w:ascii="新宋体" w:eastAsia="新宋体" w:hAnsi="新宋体"/>
          <w:sz w:val="24"/>
        </w:rPr>
        <w:t>连接ID</w:t>
      </w:r>
      <w:r w:rsidR="007104E1" w:rsidRPr="007104E1">
        <w:rPr>
          <w:rFonts w:ascii="新宋体" w:eastAsia="新宋体" w:hAnsi="新宋体"/>
          <w:bCs/>
          <w:sz w:val="24"/>
        </w:rPr>
        <w:t>是唯一标识UDP套接字的网络连接引用句柄。该连接句柄可用于在以后的VI调用中引用套接字。</w:t>
      </w:r>
    </w:p>
    <w:p w:rsidR="0054159D" w:rsidRDefault="0054159D" w:rsidP="0054159D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2&gt; </w:t>
      </w:r>
      <w:r>
        <w:rPr>
          <w:rFonts w:ascii="新宋体" w:eastAsia="新宋体" w:hAnsi="新宋体" w:hint="eastAsia"/>
          <w:bCs/>
          <w:sz w:val="24"/>
        </w:rPr>
        <w:t>名称：</w:t>
      </w:r>
      <w:r>
        <w:rPr>
          <w:rFonts w:ascii="新宋体" w:eastAsia="新宋体" w:hAnsi="新宋体"/>
          <w:bCs/>
          <w:sz w:val="24"/>
        </w:rPr>
        <w:t xml:space="preserve">error </w:t>
      </w:r>
      <w:r>
        <w:rPr>
          <w:rFonts w:ascii="新宋体" w:eastAsia="新宋体" w:hAnsi="新宋体" w:hint="eastAsia"/>
          <w:bCs/>
          <w:sz w:val="24"/>
        </w:rPr>
        <w:t>out</w:t>
      </w:r>
      <w:r>
        <w:rPr>
          <w:rFonts w:ascii="新宋体" w:eastAsia="新宋体" w:hAnsi="新宋体"/>
          <w:bCs/>
          <w:sz w:val="24"/>
        </w:rPr>
        <w:t>;</w:t>
      </w:r>
    </w:p>
    <w:p w:rsidR="0054159D" w:rsidRDefault="0054159D" w:rsidP="0054159D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输出类型：</w:t>
      </w:r>
      <w:r>
        <w:rPr>
          <w:rFonts w:ascii="新宋体" w:eastAsia="新宋体" w:hAnsi="新宋体"/>
          <w:bCs/>
          <w:sz w:val="24"/>
        </w:rPr>
        <w:t>LabVIEW</w:t>
      </w:r>
      <w:r>
        <w:rPr>
          <w:rFonts w:ascii="新宋体" w:eastAsia="新宋体" w:hAnsi="新宋体" w:hint="eastAsia"/>
          <w:bCs/>
          <w:sz w:val="24"/>
        </w:rPr>
        <w:t>标准错误输出簇；</w:t>
      </w:r>
    </w:p>
    <w:p w:rsidR="0054159D" w:rsidRDefault="0054159D" w:rsidP="0054159D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参数功能：错误信息提示。</w:t>
      </w:r>
    </w:p>
    <w:p w:rsidR="00DB5BD9" w:rsidRDefault="0054159D" w:rsidP="0054159D">
      <w:pPr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/>
          <w:bCs/>
          <w:sz w:val="24"/>
        </w:rPr>
        <w:t>VI</w:t>
      </w:r>
      <w:r>
        <w:rPr>
          <w:rFonts w:ascii="新宋体" w:eastAsia="新宋体" w:hAnsi="新宋体" w:hint="eastAsia"/>
          <w:bCs/>
          <w:sz w:val="24"/>
        </w:rPr>
        <w:t>功能：</w:t>
      </w:r>
      <w:r w:rsidR="007104E1" w:rsidRPr="007104E1">
        <w:rPr>
          <w:rFonts w:ascii="新宋体" w:eastAsia="新宋体" w:hAnsi="新宋体"/>
          <w:bCs/>
          <w:sz w:val="24"/>
        </w:rPr>
        <w:t>打开</w:t>
      </w:r>
      <w:r w:rsidR="007104E1">
        <w:rPr>
          <w:rFonts w:ascii="新宋体" w:eastAsia="新宋体" w:hAnsi="新宋体" w:hint="eastAsia"/>
          <w:bCs/>
          <w:sz w:val="24"/>
        </w:rPr>
        <w:t>设备的</w:t>
      </w:r>
      <w:r w:rsidR="007104E1" w:rsidRPr="007104E1">
        <w:rPr>
          <w:rFonts w:ascii="新宋体" w:eastAsia="新宋体" w:hAnsi="新宋体"/>
          <w:bCs/>
          <w:sz w:val="24"/>
        </w:rPr>
        <w:t>UDP套接字</w:t>
      </w:r>
      <w:r>
        <w:rPr>
          <w:rFonts w:ascii="新宋体" w:eastAsia="新宋体" w:hAnsi="新宋体" w:hint="eastAsia"/>
          <w:bCs/>
          <w:sz w:val="24"/>
        </w:rPr>
        <w:t>。</w:t>
      </w:r>
    </w:p>
    <w:p w:rsidR="007104E1" w:rsidRDefault="007104E1" w:rsidP="00735704">
      <w:pPr>
        <w:pStyle w:val="4"/>
      </w:pPr>
      <w:r>
        <w:t>2</w:t>
      </w:r>
      <w:r>
        <w:rPr>
          <w:rFonts w:hint="eastAsia"/>
        </w:rPr>
        <w:t>：</w:t>
      </w:r>
      <w:r>
        <w:t>VI</w:t>
      </w:r>
      <w:r>
        <w:rPr>
          <w:rFonts w:hint="eastAsia"/>
        </w:rPr>
        <w:t>名称</w:t>
      </w:r>
      <w:r>
        <w:t xml:space="preserve"> </w:t>
      </w:r>
      <w:r>
        <w:rPr>
          <w:rFonts w:hint="eastAsia"/>
        </w:rPr>
        <w:t>：U</w:t>
      </w:r>
      <w:r>
        <w:t>DP</w:t>
      </w:r>
      <w:r>
        <w:rPr>
          <w:rFonts w:hint="eastAsia"/>
        </w:rPr>
        <w:t>_</w:t>
      </w:r>
      <w:r>
        <w:t>CLOSE.vi</w:t>
      </w:r>
    </w:p>
    <w:p w:rsidR="007104E1" w:rsidRPr="00465CB5" w:rsidRDefault="007104E1" w:rsidP="007104E1">
      <w:pPr>
        <w:rPr>
          <w:b/>
          <w:bCs/>
          <w:sz w:val="36"/>
          <w:szCs w:val="44"/>
        </w:rPr>
      </w:pPr>
      <w:r>
        <w:rPr>
          <w:rFonts w:ascii="微软雅黑" w:eastAsia="微软雅黑" w:cs="微软雅黑" w:hint="eastAsia"/>
          <w:noProof/>
          <w:color w:val="004080"/>
          <w:kern w:val="0"/>
          <w:sz w:val="24"/>
        </w:rPr>
        <w:drawing>
          <wp:inline distT="0" distB="0" distL="0" distR="0">
            <wp:extent cx="2683823" cy="1060324"/>
            <wp:effectExtent l="0" t="0" r="2540" b="698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6386" cy="10692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04E1" w:rsidRDefault="007104E1" w:rsidP="007104E1">
      <w:pPr>
        <w:spacing w:line="360" w:lineRule="auto"/>
        <w:ind w:firstLineChars="200" w:firstLine="48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/>
          <w:bCs/>
          <w:sz w:val="24"/>
        </w:rPr>
        <w:t>VI</w:t>
      </w:r>
      <w:r>
        <w:rPr>
          <w:rFonts w:ascii="新宋体" w:eastAsia="新宋体" w:hAnsi="新宋体" w:hint="eastAsia"/>
          <w:bCs/>
          <w:sz w:val="24"/>
        </w:rPr>
        <w:t>输入：</w:t>
      </w:r>
    </w:p>
    <w:p w:rsidR="007104E1" w:rsidRDefault="007104E1" w:rsidP="007104E1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1&gt; </w:t>
      </w:r>
      <w:r>
        <w:rPr>
          <w:rFonts w:ascii="新宋体" w:eastAsia="新宋体" w:hAnsi="新宋体" w:hint="eastAsia"/>
          <w:bCs/>
          <w:sz w:val="24"/>
        </w:rPr>
        <w:t>名称：</w:t>
      </w:r>
      <w:r w:rsidRPr="007104E1">
        <w:rPr>
          <w:rFonts w:ascii="新宋体" w:eastAsia="新宋体" w:hAnsi="新宋体"/>
          <w:sz w:val="24"/>
        </w:rPr>
        <w:t>连接ID</w:t>
      </w:r>
      <w:r>
        <w:rPr>
          <w:rFonts w:ascii="新宋体" w:eastAsia="新宋体" w:hAnsi="新宋体"/>
          <w:bCs/>
          <w:sz w:val="24"/>
        </w:rPr>
        <w:t>;</w:t>
      </w:r>
    </w:p>
    <w:p w:rsidR="007104E1" w:rsidRDefault="007104E1" w:rsidP="007104E1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输入类型：</w:t>
      </w:r>
      <w:r>
        <w:rPr>
          <w:rFonts w:ascii="新宋体" w:eastAsia="新宋体" w:hAnsi="新宋体"/>
          <w:bCs/>
          <w:sz w:val="24"/>
        </w:rPr>
        <w:t>Handle</w:t>
      </w:r>
      <w:r>
        <w:rPr>
          <w:rFonts w:ascii="新宋体" w:eastAsia="新宋体" w:hAnsi="新宋体" w:hint="eastAsia"/>
          <w:bCs/>
          <w:sz w:val="24"/>
        </w:rPr>
        <w:t>；</w:t>
      </w:r>
    </w:p>
    <w:p w:rsidR="007104E1" w:rsidRDefault="007104E1" w:rsidP="007104E1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</w:t>
      </w:r>
      <w:r w:rsidRPr="007104E1">
        <w:rPr>
          <w:rFonts w:ascii="新宋体" w:eastAsia="新宋体" w:hAnsi="新宋体"/>
          <w:sz w:val="24"/>
        </w:rPr>
        <w:t>连接ID</w:t>
      </w:r>
      <w:r w:rsidRPr="007104E1">
        <w:rPr>
          <w:rFonts w:ascii="新宋体" w:eastAsia="新宋体" w:hAnsi="新宋体"/>
          <w:bCs/>
          <w:sz w:val="24"/>
        </w:rPr>
        <w:t>是唯一标识UDP套接字的网络连接引用句柄。</w:t>
      </w:r>
    </w:p>
    <w:p w:rsidR="007104E1" w:rsidRDefault="007104E1" w:rsidP="007104E1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2&gt; </w:t>
      </w:r>
      <w:r>
        <w:rPr>
          <w:rFonts w:ascii="新宋体" w:eastAsia="新宋体" w:hAnsi="新宋体" w:hint="eastAsia"/>
          <w:bCs/>
          <w:sz w:val="24"/>
        </w:rPr>
        <w:t>名称：</w:t>
      </w:r>
      <w:r>
        <w:rPr>
          <w:rFonts w:ascii="新宋体" w:eastAsia="新宋体" w:hAnsi="新宋体"/>
          <w:bCs/>
          <w:sz w:val="24"/>
        </w:rPr>
        <w:t>error in;</w:t>
      </w:r>
    </w:p>
    <w:p w:rsidR="007104E1" w:rsidRDefault="007104E1" w:rsidP="007104E1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输入类型：</w:t>
      </w:r>
      <w:r>
        <w:rPr>
          <w:rFonts w:ascii="新宋体" w:eastAsia="新宋体" w:hAnsi="新宋体"/>
          <w:bCs/>
          <w:sz w:val="24"/>
        </w:rPr>
        <w:t>LabVIEW</w:t>
      </w:r>
      <w:r>
        <w:rPr>
          <w:rFonts w:ascii="新宋体" w:eastAsia="新宋体" w:hAnsi="新宋体" w:hint="eastAsia"/>
          <w:bCs/>
          <w:sz w:val="24"/>
        </w:rPr>
        <w:t>标准错误输入簇；</w:t>
      </w:r>
    </w:p>
    <w:p w:rsidR="007104E1" w:rsidRDefault="007104E1" w:rsidP="007104E1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参数功能：若有错误，不执行本V</w:t>
      </w:r>
      <w:r>
        <w:rPr>
          <w:rFonts w:ascii="新宋体" w:eastAsia="新宋体" w:hAnsi="新宋体"/>
          <w:bCs/>
          <w:sz w:val="24"/>
        </w:rPr>
        <w:t>I</w:t>
      </w:r>
      <w:r>
        <w:rPr>
          <w:rFonts w:ascii="新宋体" w:eastAsia="新宋体" w:hAnsi="新宋体" w:hint="eastAsia"/>
          <w:bCs/>
          <w:sz w:val="24"/>
        </w:rPr>
        <w:t>。</w:t>
      </w:r>
    </w:p>
    <w:p w:rsidR="007104E1" w:rsidRDefault="007104E1" w:rsidP="007104E1">
      <w:pPr>
        <w:spacing w:line="360" w:lineRule="auto"/>
        <w:ind w:firstLineChars="200" w:firstLine="48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/>
          <w:bCs/>
          <w:sz w:val="24"/>
        </w:rPr>
        <w:t>VI</w:t>
      </w:r>
      <w:r>
        <w:rPr>
          <w:rFonts w:ascii="新宋体" w:eastAsia="新宋体" w:hAnsi="新宋体" w:hint="eastAsia"/>
          <w:bCs/>
          <w:sz w:val="24"/>
        </w:rPr>
        <w:t>输出：</w:t>
      </w:r>
    </w:p>
    <w:p w:rsidR="007104E1" w:rsidRDefault="007104E1" w:rsidP="007104E1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1&gt; </w:t>
      </w:r>
      <w:r>
        <w:rPr>
          <w:rFonts w:ascii="新宋体" w:eastAsia="新宋体" w:hAnsi="新宋体" w:hint="eastAsia"/>
          <w:bCs/>
          <w:sz w:val="24"/>
        </w:rPr>
        <w:t>名称：</w:t>
      </w:r>
      <w:r>
        <w:rPr>
          <w:rFonts w:ascii="新宋体" w:eastAsia="新宋体" w:hAnsi="新宋体"/>
          <w:bCs/>
          <w:sz w:val="24"/>
        </w:rPr>
        <w:t xml:space="preserve">error </w:t>
      </w:r>
      <w:r>
        <w:rPr>
          <w:rFonts w:ascii="新宋体" w:eastAsia="新宋体" w:hAnsi="新宋体" w:hint="eastAsia"/>
          <w:bCs/>
          <w:sz w:val="24"/>
        </w:rPr>
        <w:t>out</w:t>
      </w:r>
      <w:r>
        <w:rPr>
          <w:rFonts w:ascii="新宋体" w:eastAsia="新宋体" w:hAnsi="新宋体"/>
          <w:bCs/>
          <w:sz w:val="24"/>
        </w:rPr>
        <w:t>;</w:t>
      </w:r>
    </w:p>
    <w:p w:rsidR="007104E1" w:rsidRDefault="007104E1" w:rsidP="007104E1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输出类型：</w:t>
      </w:r>
      <w:r>
        <w:rPr>
          <w:rFonts w:ascii="新宋体" w:eastAsia="新宋体" w:hAnsi="新宋体"/>
          <w:bCs/>
          <w:sz w:val="24"/>
        </w:rPr>
        <w:t>LabVIEW</w:t>
      </w:r>
      <w:r>
        <w:rPr>
          <w:rFonts w:ascii="新宋体" w:eastAsia="新宋体" w:hAnsi="新宋体" w:hint="eastAsia"/>
          <w:bCs/>
          <w:sz w:val="24"/>
        </w:rPr>
        <w:t>标准错误输出簇；</w:t>
      </w:r>
    </w:p>
    <w:p w:rsidR="007104E1" w:rsidRDefault="007104E1" w:rsidP="007104E1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参数功能：错误信息提示。</w:t>
      </w:r>
    </w:p>
    <w:p w:rsidR="007104E1" w:rsidRDefault="007104E1" w:rsidP="007104E1">
      <w:pPr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/>
          <w:bCs/>
          <w:sz w:val="24"/>
        </w:rPr>
        <w:t>VI</w:t>
      </w:r>
      <w:r>
        <w:rPr>
          <w:rFonts w:ascii="新宋体" w:eastAsia="新宋体" w:hAnsi="新宋体" w:hint="eastAsia"/>
          <w:bCs/>
          <w:sz w:val="24"/>
        </w:rPr>
        <w:t>功能：关闭设备的</w:t>
      </w:r>
      <w:r w:rsidRPr="007104E1">
        <w:rPr>
          <w:rFonts w:ascii="新宋体" w:eastAsia="新宋体" w:hAnsi="新宋体"/>
          <w:bCs/>
          <w:sz w:val="24"/>
        </w:rPr>
        <w:t>UDP套接字</w:t>
      </w:r>
      <w:r>
        <w:rPr>
          <w:rFonts w:ascii="新宋体" w:eastAsia="新宋体" w:hAnsi="新宋体" w:hint="eastAsia"/>
          <w:bCs/>
          <w:sz w:val="24"/>
        </w:rPr>
        <w:t>。</w:t>
      </w:r>
    </w:p>
    <w:p w:rsidR="007104E1" w:rsidRDefault="007104E1" w:rsidP="00735704">
      <w:pPr>
        <w:pStyle w:val="4"/>
      </w:pPr>
      <w:r>
        <w:lastRenderedPageBreak/>
        <w:t>3</w:t>
      </w:r>
      <w:r>
        <w:rPr>
          <w:rFonts w:hint="eastAsia"/>
        </w:rPr>
        <w:t>：</w:t>
      </w:r>
      <w:r>
        <w:t>VI</w:t>
      </w:r>
      <w:r>
        <w:rPr>
          <w:rFonts w:hint="eastAsia"/>
        </w:rPr>
        <w:t>名称</w:t>
      </w:r>
      <w:r>
        <w:t xml:space="preserve"> </w:t>
      </w:r>
      <w:r>
        <w:rPr>
          <w:rFonts w:hint="eastAsia"/>
        </w:rPr>
        <w:t>：U</w:t>
      </w:r>
      <w:r>
        <w:t>DP</w:t>
      </w:r>
      <w:r>
        <w:rPr>
          <w:rFonts w:hint="eastAsia"/>
        </w:rPr>
        <w:t>_</w:t>
      </w:r>
      <w:r>
        <w:t>WRITE.vi</w:t>
      </w:r>
    </w:p>
    <w:p w:rsidR="007104E1" w:rsidRPr="00465CB5" w:rsidRDefault="007104E1" w:rsidP="007104E1">
      <w:pPr>
        <w:rPr>
          <w:b/>
          <w:bCs/>
          <w:sz w:val="36"/>
          <w:szCs w:val="44"/>
        </w:rPr>
      </w:pPr>
      <w:r>
        <w:rPr>
          <w:rFonts w:ascii="微软雅黑" w:eastAsia="微软雅黑" w:cs="微软雅黑" w:hint="eastAsia"/>
          <w:noProof/>
          <w:color w:val="004080"/>
          <w:kern w:val="0"/>
          <w:sz w:val="24"/>
        </w:rPr>
        <w:drawing>
          <wp:inline distT="0" distB="0" distL="0" distR="0" wp14:anchorId="439DAAFD" wp14:editId="12B5738B">
            <wp:extent cx="2232561" cy="1691856"/>
            <wp:effectExtent l="0" t="0" r="0" b="381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2356" cy="1706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04E1" w:rsidRDefault="007104E1" w:rsidP="007104E1">
      <w:pPr>
        <w:spacing w:line="360" w:lineRule="auto"/>
        <w:ind w:firstLineChars="200" w:firstLine="48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/>
          <w:bCs/>
          <w:sz w:val="24"/>
        </w:rPr>
        <w:t>VI</w:t>
      </w:r>
      <w:r>
        <w:rPr>
          <w:rFonts w:ascii="新宋体" w:eastAsia="新宋体" w:hAnsi="新宋体" w:hint="eastAsia"/>
          <w:bCs/>
          <w:sz w:val="24"/>
        </w:rPr>
        <w:t>输入：</w:t>
      </w:r>
    </w:p>
    <w:p w:rsidR="00A96D0F" w:rsidRDefault="00A96D0F" w:rsidP="00A96D0F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1&gt; </w:t>
      </w:r>
      <w:r>
        <w:rPr>
          <w:rFonts w:ascii="新宋体" w:eastAsia="新宋体" w:hAnsi="新宋体" w:hint="eastAsia"/>
          <w:bCs/>
          <w:sz w:val="24"/>
        </w:rPr>
        <w:t>名称：超时毫秒</w:t>
      </w:r>
      <w:r>
        <w:rPr>
          <w:rFonts w:ascii="新宋体" w:eastAsia="新宋体" w:hAnsi="新宋体"/>
          <w:bCs/>
          <w:sz w:val="24"/>
        </w:rPr>
        <w:t>;</w:t>
      </w:r>
    </w:p>
    <w:p w:rsidR="00A96D0F" w:rsidRDefault="00A96D0F" w:rsidP="00A96D0F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输入类型：</w:t>
      </w:r>
      <w:r>
        <w:rPr>
          <w:rFonts w:ascii="新宋体" w:eastAsia="新宋体" w:hAnsi="新宋体"/>
          <w:bCs/>
          <w:sz w:val="24"/>
        </w:rPr>
        <w:t>I32(Int)</w:t>
      </w:r>
      <w:r>
        <w:rPr>
          <w:rFonts w:ascii="新宋体" w:eastAsia="新宋体" w:hAnsi="新宋体" w:hint="eastAsia"/>
          <w:bCs/>
          <w:sz w:val="24"/>
        </w:rPr>
        <w:t>；</w:t>
      </w:r>
    </w:p>
    <w:p w:rsidR="00A96D0F" w:rsidRDefault="00A96D0F" w:rsidP="00A96D0F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参数功能：等待套接字连接I</w:t>
      </w:r>
      <w:r>
        <w:rPr>
          <w:rFonts w:ascii="新宋体" w:eastAsia="新宋体" w:hAnsi="新宋体"/>
          <w:bCs/>
          <w:sz w:val="24"/>
        </w:rPr>
        <w:t>D</w:t>
      </w:r>
      <w:r>
        <w:rPr>
          <w:rFonts w:ascii="新宋体" w:eastAsia="新宋体" w:hAnsi="新宋体" w:hint="eastAsia"/>
          <w:bCs/>
          <w:sz w:val="24"/>
        </w:rPr>
        <w:t>指定的端口号</w:t>
      </w:r>
      <w:r w:rsidR="00B51F9F">
        <w:rPr>
          <w:rFonts w:ascii="新宋体" w:eastAsia="新宋体" w:hAnsi="新宋体" w:hint="eastAsia"/>
          <w:bCs/>
          <w:sz w:val="24"/>
        </w:rPr>
        <w:t>写入</w:t>
      </w:r>
      <w:r>
        <w:rPr>
          <w:rFonts w:ascii="新宋体" w:eastAsia="新宋体" w:hAnsi="新宋体" w:hint="eastAsia"/>
          <w:bCs/>
          <w:sz w:val="24"/>
        </w:rPr>
        <w:t>数据的最大时长，若未</w:t>
      </w:r>
      <w:r w:rsidR="00B51F9F">
        <w:rPr>
          <w:rFonts w:ascii="新宋体" w:eastAsia="新宋体" w:hAnsi="新宋体" w:hint="eastAsia"/>
          <w:bCs/>
          <w:sz w:val="24"/>
        </w:rPr>
        <w:t>写入成功</w:t>
      </w:r>
      <w:r>
        <w:rPr>
          <w:rFonts w:ascii="新宋体" w:eastAsia="新宋体" w:hAnsi="新宋体" w:hint="eastAsia"/>
          <w:bCs/>
          <w:sz w:val="24"/>
        </w:rPr>
        <w:t>，V</w:t>
      </w:r>
      <w:r>
        <w:rPr>
          <w:rFonts w:ascii="新宋体" w:eastAsia="新宋体" w:hAnsi="新宋体"/>
          <w:bCs/>
          <w:sz w:val="24"/>
        </w:rPr>
        <w:t>I</w:t>
      </w:r>
      <w:r>
        <w:rPr>
          <w:rFonts w:ascii="新宋体" w:eastAsia="新宋体" w:hAnsi="新宋体" w:hint="eastAsia"/>
          <w:bCs/>
          <w:sz w:val="24"/>
        </w:rPr>
        <w:t>报错。</w:t>
      </w:r>
    </w:p>
    <w:p w:rsidR="00A96D0F" w:rsidRDefault="00A96D0F" w:rsidP="00A96D0F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2&gt; </w:t>
      </w:r>
      <w:r>
        <w:rPr>
          <w:rFonts w:ascii="新宋体" w:eastAsia="新宋体" w:hAnsi="新宋体" w:hint="eastAsia"/>
          <w:bCs/>
          <w:sz w:val="24"/>
        </w:rPr>
        <w:t>名称：</w:t>
      </w:r>
      <w:r w:rsidRPr="007104E1">
        <w:rPr>
          <w:rFonts w:ascii="新宋体" w:eastAsia="新宋体" w:hAnsi="新宋体"/>
          <w:sz w:val="24"/>
        </w:rPr>
        <w:t>连接ID</w:t>
      </w:r>
      <w:r>
        <w:rPr>
          <w:rFonts w:ascii="新宋体" w:eastAsia="新宋体" w:hAnsi="新宋体"/>
          <w:bCs/>
          <w:sz w:val="24"/>
        </w:rPr>
        <w:t>;</w:t>
      </w:r>
    </w:p>
    <w:p w:rsidR="00A96D0F" w:rsidRDefault="00A96D0F" w:rsidP="00A96D0F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输入类型：</w:t>
      </w:r>
      <w:r>
        <w:rPr>
          <w:rFonts w:ascii="新宋体" w:eastAsia="新宋体" w:hAnsi="新宋体"/>
          <w:bCs/>
          <w:sz w:val="24"/>
        </w:rPr>
        <w:t>Handle</w:t>
      </w:r>
      <w:r>
        <w:rPr>
          <w:rFonts w:ascii="新宋体" w:eastAsia="新宋体" w:hAnsi="新宋体" w:hint="eastAsia"/>
          <w:bCs/>
          <w:sz w:val="24"/>
        </w:rPr>
        <w:t>；</w:t>
      </w:r>
    </w:p>
    <w:p w:rsidR="00A96D0F" w:rsidRDefault="00A96D0F" w:rsidP="00A96D0F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</w:t>
      </w:r>
      <w:r w:rsidRPr="007104E1">
        <w:rPr>
          <w:rFonts w:ascii="新宋体" w:eastAsia="新宋体" w:hAnsi="新宋体"/>
          <w:sz w:val="24"/>
        </w:rPr>
        <w:t>连接ID</w:t>
      </w:r>
      <w:r w:rsidRPr="007104E1">
        <w:rPr>
          <w:rFonts w:ascii="新宋体" w:eastAsia="新宋体" w:hAnsi="新宋体"/>
          <w:bCs/>
          <w:sz w:val="24"/>
        </w:rPr>
        <w:t>是唯一标识UDP套接字的网络连接引用句柄。该连接句柄可用于在以后的VI调用中引用套接字。</w:t>
      </w:r>
    </w:p>
    <w:p w:rsidR="00A96D0F" w:rsidRDefault="00A96D0F" w:rsidP="00A96D0F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3&gt; </w:t>
      </w:r>
      <w:r>
        <w:rPr>
          <w:rFonts w:ascii="新宋体" w:eastAsia="新宋体" w:hAnsi="新宋体" w:hint="eastAsia"/>
          <w:bCs/>
          <w:sz w:val="24"/>
        </w:rPr>
        <w:t>名称：</w:t>
      </w:r>
      <w:r w:rsidR="00797672">
        <w:rPr>
          <w:rFonts w:ascii="新宋体" w:eastAsia="新宋体" w:hAnsi="新宋体" w:hint="eastAsia"/>
          <w:bCs/>
          <w:sz w:val="24"/>
        </w:rPr>
        <w:t>服务名称</w:t>
      </w:r>
      <w:r>
        <w:rPr>
          <w:rFonts w:ascii="新宋体" w:eastAsia="新宋体" w:hAnsi="新宋体"/>
          <w:bCs/>
          <w:sz w:val="24"/>
        </w:rPr>
        <w:t>;</w:t>
      </w:r>
    </w:p>
    <w:p w:rsidR="00A96D0F" w:rsidRDefault="00A96D0F" w:rsidP="00A96D0F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输入类型：</w:t>
      </w:r>
      <w:r w:rsidR="00797672">
        <w:rPr>
          <w:rFonts w:ascii="新宋体" w:eastAsia="新宋体" w:hAnsi="新宋体"/>
          <w:bCs/>
          <w:sz w:val="24"/>
        </w:rPr>
        <w:t>S</w:t>
      </w:r>
      <w:r w:rsidR="00797672">
        <w:rPr>
          <w:rFonts w:ascii="新宋体" w:eastAsia="新宋体" w:hAnsi="新宋体" w:hint="eastAsia"/>
          <w:bCs/>
          <w:sz w:val="24"/>
        </w:rPr>
        <w:t>tring</w:t>
      </w:r>
      <w:r>
        <w:rPr>
          <w:rFonts w:ascii="新宋体" w:eastAsia="新宋体" w:hAnsi="新宋体" w:hint="eastAsia"/>
          <w:bCs/>
          <w:sz w:val="24"/>
        </w:rPr>
        <w:t>；</w:t>
      </w:r>
    </w:p>
    <w:p w:rsidR="00A96D0F" w:rsidRDefault="00A96D0F" w:rsidP="00A96D0F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</w:t>
      </w:r>
      <w:r w:rsidR="00797672">
        <w:rPr>
          <w:rFonts w:ascii="新宋体" w:eastAsia="新宋体" w:hAnsi="新宋体" w:hint="eastAsia"/>
          <w:bCs/>
          <w:sz w:val="24"/>
        </w:rPr>
        <w:t>写入数据的设备I</w:t>
      </w:r>
      <w:r w:rsidR="00797672">
        <w:rPr>
          <w:rFonts w:ascii="新宋体" w:eastAsia="新宋体" w:hAnsi="新宋体"/>
          <w:bCs/>
          <w:sz w:val="24"/>
        </w:rPr>
        <w:t>P</w:t>
      </w:r>
      <w:r>
        <w:rPr>
          <w:rFonts w:ascii="新宋体" w:eastAsia="新宋体" w:hAnsi="新宋体" w:hint="eastAsia"/>
          <w:bCs/>
          <w:sz w:val="24"/>
        </w:rPr>
        <w:t>。</w:t>
      </w:r>
    </w:p>
    <w:p w:rsidR="00CF1CD8" w:rsidRDefault="00CF1CD8" w:rsidP="00CF1CD8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4&gt; </w:t>
      </w:r>
      <w:r>
        <w:rPr>
          <w:rFonts w:ascii="新宋体" w:eastAsia="新宋体" w:hAnsi="新宋体" w:hint="eastAsia"/>
          <w:bCs/>
          <w:sz w:val="24"/>
        </w:rPr>
        <w:t>名称：D</w:t>
      </w:r>
      <w:r>
        <w:rPr>
          <w:rFonts w:ascii="新宋体" w:eastAsia="新宋体" w:hAnsi="新宋体"/>
          <w:bCs/>
          <w:sz w:val="24"/>
        </w:rPr>
        <w:t>ATA_IN;</w:t>
      </w:r>
    </w:p>
    <w:p w:rsidR="00CF1CD8" w:rsidRDefault="00CF1CD8" w:rsidP="00CF1CD8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输入类型：字节数组(</w:t>
      </w:r>
      <w:r>
        <w:rPr>
          <w:rFonts w:ascii="新宋体" w:eastAsia="新宋体" w:hAnsi="新宋体"/>
          <w:bCs/>
          <w:sz w:val="24"/>
        </w:rPr>
        <w:t>UTF-8</w:t>
      </w:r>
      <w:r>
        <w:rPr>
          <w:rFonts w:ascii="新宋体" w:eastAsia="新宋体" w:hAnsi="新宋体" w:hint="eastAsia"/>
          <w:bCs/>
          <w:sz w:val="24"/>
        </w:rPr>
        <w:t>数组/</w:t>
      </w:r>
      <w:r>
        <w:rPr>
          <w:rFonts w:ascii="新宋体" w:eastAsia="新宋体" w:hAnsi="新宋体"/>
          <w:bCs/>
          <w:sz w:val="24"/>
        </w:rPr>
        <w:t>U8-Arr</w:t>
      </w:r>
      <w:r w:rsidR="000E5B46">
        <w:rPr>
          <w:rFonts w:ascii="新宋体" w:eastAsia="新宋体" w:hAnsi="新宋体"/>
          <w:bCs/>
          <w:sz w:val="24"/>
        </w:rPr>
        <w:t>ay</w:t>
      </w:r>
      <w:r>
        <w:rPr>
          <w:rFonts w:ascii="新宋体" w:eastAsia="新宋体" w:hAnsi="新宋体"/>
          <w:bCs/>
          <w:sz w:val="24"/>
        </w:rPr>
        <w:t>)</w:t>
      </w:r>
      <w:r>
        <w:rPr>
          <w:rFonts w:ascii="新宋体" w:eastAsia="新宋体" w:hAnsi="新宋体" w:hint="eastAsia"/>
          <w:bCs/>
          <w:sz w:val="24"/>
        </w:rPr>
        <w:t>；</w:t>
      </w:r>
    </w:p>
    <w:p w:rsidR="00CF1CD8" w:rsidRPr="00A96D0F" w:rsidRDefault="00CF1CD8" w:rsidP="00CF1CD8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参数功能：写入指定I</w:t>
      </w:r>
      <w:r>
        <w:rPr>
          <w:rFonts w:ascii="新宋体" w:eastAsia="新宋体" w:hAnsi="新宋体"/>
          <w:bCs/>
          <w:sz w:val="24"/>
        </w:rPr>
        <w:t>P</w:t>
      </w:r>
      <w:r>
        <w:rPr>
          <w:rFonts w:ascii="新宋体" w:eastAsia="新宋体" w:hAnsi="新宋体" w:hint="eastAsia"/>
          <w:bCs/>
          <w:sz w:val="24"/>
        </w:rPr>
        <w:t>设备的数据。</w:t>
      </w:r>
    </w:p>
    <w:p w:rsidR="007104E1" w:rsidRDefault="007104E1" w:rsidP="007104E1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 w:rsidR="00CF1CD8">
        <w:rPr>
          <w:rFonts w:ascii="新宋体" w:eastAsia="新宋体" w:hAnsi="新宋体"/>
          <w:bCs/>
          <w:sz w:val="24"/>
        </w:rPr>
        <w:t>5</w:t>
      </w:r>
      <w:r>
        <w:rPr>
          <w:rFonts w:ascii="新宋体" w:eastAsia="新宋体" w:hAnsi="新宋体"/>
          <w:bCs/>
          <w:sz w:val="24"/>
        </w:rPr>
        <w:t xml:space="preserve">&gt; </w:t>
      </w:r>
      <w:r>
        <w:rPr>
          <w:rFonts w:ascii="新宋体" w:eastAsia="新宋体" w:hAnsi="新宋体" w:hint="eastAsia"/>
          <w:bCs/>
          <w:sz w:val="24"/>
        </w:rPr>
        <w:t>名称：</w:t>
      </w:r>
      <w:r>
        <w:rPr>
          <w:rFonts w:ascii="新宋体" w:eastAsia="新宋体" w:hAnsi="新宋体"/>
          <w:bCs/>
          <w:sz w:val="24"/>
        </w:rPr>
        <w:t>error in;</w:t>
      </w:r>
    </w:p>
    <w:p w:rsidR="007104E1" w:rsidRDefault="007104E1" w:rsidP="007104E1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输入类型：</w:t>
      </w:r>
      <w:r>
        <w:rPr>
          <w:rFonts w:ascii="新宋体" w:eastAsia="新宋体" w:hAnsi="新宋体"/>
          <w:bCs/>
          <w:sz w:val="24"/>
        </w:rPr>
        <w:t>LabVIEW</w:t>
      </w:r>
      <w:r>
        <w:rPr>
          <w:rFonts w:ascii="新宋体" w:eastAsia="新宋体" w:hAnsi="新宋体" w:hint="eastAsia"/>
          <w:bCs/>
          <w:sz w:val="24"/>
        </w:rPr>
        <w:t>标准错误输入簇；</w:t>
      </w:r>
    </w:p>
    <w:p w:rsidR="007104E1" w:rsidRDefault="007104E1" w:rsidP="007104E1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参数功能：若有错误，不执行本V</w:t>
      </w:r>
      <w:r>
        <w:rPr>
          <w:rFonts w:ascii="新宋体" w:eastAsia="新宋体" w:hAnsi="新宋体"/>
          <w:bCs/>
          <w:sz w:val="24"/>
        </w:rPr>
        <w:t>I</w:t>
      </w:r>
      <w:r>
        <w:rPr>
          <w:rFonts w:ascii="新宋体" w:eastAsia="新宋体" w:hAnsi="新宋体" w:hint="eastAsia"/>
          <w:bCs/>
          <w:sz w:val="24"/>
        </w:rPr>
        <w:t>。</w:t>
      </w:r>
    </w:p>
    <w:p w:rsidR="007104E1" w:rsidRDefault="007104E1" w:rsidP="007104E1">
      <w:pPr>
        <w:spacing w:line="360" w:lineRule="auto"/>
        <w:ind w:firstLineChars="200" w:firstLine="48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/>
          <w:bCs/>
          <w:sz w:val="24"/>
        </w:rPr>
        <w:t>VI</w:t>
      </w:r>
      <w:r>
        <w:rPr>
          <w:rFonts w:ascii="新宋体" w:eastAsia="新宋体" w:hAnsi="新宋体" w:hint="eastAsia"/>
          <w:bCs/>
          <w:sz w:val="24"/>
        </w:rPr>
        <w:t>输出：</w:t>
      </w:r>
    </w:p>
    <w:p w:rsidR="007104E1" w:rsidRDefault="007104E1" w:rsidP="007104E1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1&gt; </w:t>
      </w:r>
      <w:r>
        <w:rPr>
          <w:rFonts w:ascii="新宋体" w:eastAsia="新宋体" w:hAnsi="新宋体" w:hint="eastAsia"/>
          <w:bCs/>
          <w:sz w:val="24"/>
        </w:rPr>
        <w:t>名称：</w:t>
      </w:r>
      <w:r w:rsidRPr="007104E1">
        <w:rPr>
          <w:rFonts w:ascii="新宋体" w:eastAsia="新宋体" w:hAnsi="新宋体"/>
          <w:sz w:val="24"/>
        </w:rPr>
        <w:t>连接ID</w:t>
      </w:r>
      <w:r>
        <w:rPr>
          <w:rFonts w:ascii="新宋体" w:eastAsia="新宋体" w:hAnsi="新宋体"/>
          <w:bCs/>
          <w:sz w:val="24"/>
        </w:rPr>
        <w:t>;</w:t>
      </w:r>
    </w:p>
    <w:p w:rsidR="007104E1" w:rsidRDefault="007104E1" w:rsidP="007104E1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输出类型：</w:t>
      </w:r>
      <w:r>
        <w:rPr>
          <w:rFonts w:ascii="新宋体" w:eastAsia="新宋体" w:hAnsi="新宋体"/>
          <w:bCs/>
          <w:sz w:val="24"/>
        </w:rPr>
        <w:t>Handle</w:t>
      </w:r>
      <w:r>
        <w:rPr>
          <w:rFonts w:ascii="新宋体" w:eastAsia="新宋体" w:hAnsi="新宋体" w:hint="eastAsia"/>
          <w:bCs/>
          <w:sz w:val="24"/>
        </w:rPr>
        <w:t>；</w:t>
      </w:r>
    </w:p>
    <w:p w:rsidR="007104E1" w:rsidRDefault="007104E1" w:rsidP="007104E1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</w:t>
      </w:r>
      <w:r w:rsidRPr="007104E1">
        <w:rPr>
          <w:rFonts w:ascii="新宋体" w:eastAsia="新宋体" w:hAnsi="新宋体"/>
          <w:sz w:val="24"/>
        </w:rPr>
        <w:t>连接ID</w:t>
      </w:r>
      <w:r w:rsidRPr="007104E1">
        <w:rPr>
          <w:rFonts w:ascii="新宋体" w:eastAsia="新宋体" w:hAnsi="新宋体"/>
          <w:bCs/>
          <w:sz w:val="24"/>
        </w:rPr>
        <w:t>是唯一标识UDP套接字的网络连接引用句柄。该连</w:t>
      </w:r>
      <w:r w:rsidRPr="007104E1">
        <w:rPr>
          <w:rFonts w:ascii="新宋体" w:eastAsia="新宋体" w:hAnsi="新宋体"/>
          <w:bCs/>
          <w:sz w:val="24"/>
        </w:rPr>
        <w:lastRenderedPageBreak/>
        <w:t>接句柄可用于在以后的VI调用中引用套接字。</w:t>
      </w:r>
    </w:p>
    <w:p w:rsidR="007104E1" w:rsidRDefault="007104E1" w:rsidP="007104E1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2&gt; </w:t>
      </w:r>
      <w:r>
        <w:rPr>
          <w:rFonts w:ascii="新宋体" w:eastAsia="新宋体" w:hAnsi="新宋体" w:hint="eastAsia"/>
          <w:bCs/>
          <w:sz w:val="24"/>
        </w:rPr>
        <w:t>名称：</w:t>
      </w:r>
      <w:r>
        <w:rPr>
          <w:rFonts w:ascii="新宋体" w:eastAsia="新宋体" w:hAnsi="新宋体"/>
          <w:bCs/>
          <w:sz w:val="24"/>
        </w:rPr>
        <w:t xml:space="preserve">error </w:t>
      </w:r>
      <w:r>
        <w:rPr>
          <w:rFonts w:ascii="新宋体" w:eastAsia="新宋体" w:hAnsi="新宋体" w:hint="eastAsia"/>
          <w:bCs/>
          <w:sz w:val="24"/>
        </w:rPr>
        <w:t>out</w:t>
      </w:r>
      <w:r>
        <w:rPr>
          <w:rFonts w:ascii="新宋体" w:eastAsia="新宋体" w:hAnsi="新宋体"/>
          <w:bCs/>
          <w:sz w:val="24"/>
        </w:rPr>
        <w:t>;</w:t>
      </w:r>
    </w:p>
    <w:p w:rsidR="007104E1" w:rsidRDefault="007104E1" w:rsidP="007104E1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输出类型：</w:t>
      </w:r>
      <w:r>
        <w:rPr>
          <w:rFonts w:ascii="新宋体" w:eastAsia="新宋体" w:hAnsi="新宋体"/>
          <w:bCs/>
          <w:sz w:val="24"/>
        </w:rPr>
        <w:t>LabVIEW</w:t>
      </w:r>
      <w:r>
        <w:rPr>
          <w:rFonts w:ascii="新宋体" w:eastAsia="新宋体" w:hAnsi="新宋体" w:hint="eastAsia"/>
          <w:bCs/>
          <w:sz w:val="24"/>
        </w:rPr>
        <w:t>标准错误输出簇；</w:t>
      </w:r>
    </w:p>
    <w:p w:rsidR="007104E1" w:rsidRDefault="007104E1" w:rsidP="007104E1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参数功能：错误信息提示。</w:t>
      </w:r>
    </w:p>
    <w:p w:rsidR="007104E1" w:rsidRDefault="007104E1" w:rsidP="007104E1">
      <w:pPr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/>
          <w:bCs/>
          <w:sz w:val="24"/>
        </w:rPr>
        <w:t>VI</w:t>
      </w:r>
      <w:r>
        <w:rPr>
          <w:rFonts w:ascii="新宋体" w:eastAsia="新宋体" w:hAnsi="新宋体" w:hint="eastAsia"/>
          <w:bCs/>
          <w:sz w:val="24"/>
        </w:rPr>
        <w:t>功能：</w:t>
      </w:r>
      <w:r w:rsidR="00CF1CD8">
        <w:rPr>
          <w:rFonts w:ascii="新宋体" w:eastAsia="新宋体" w:hAnsi="新宋体" w:hint="eastAsia"/>
          <w:bCs/>
          <w:sz w:val="24"/>
        </w:rPr>
        <w:t>向指定I</w:t>
      </w:r>
      <w:r w:rsidR="00CF1CD8">
        <w:rPr>
          <w:rFonts w:ascii="新宋体" w:eastAsia="新宋体" w:hAnsi="新宋体"/>
          <w:bCs/>
          <w:sz w:val="24"/>
        </w:rPr>
        <w:t>P</w:t>
      </w:r>
      <w:r w:rsidR="00CF1CD8">
        <w:rPr>
          <w:rFonts w:ascii="新宋体" w:eastAsia="新宋体" w:hAnsi="新宋体" w:hint="eastAsia"/>
          <w:bCs/>
          <w:sz w:val="24"/>
        </w:rPr>
        <w:t>的设备发送数据</w:t>
      </w:r>
      <w:r>
        <w:rPr>
          <w:rFonts w:ascii="新宋体" w:eastAsia="新宋体" w:hAnsi="新宋体" w:hint="eastAsia"/>
          <w:bCs/>
          <w:sz w:val="24"/>
        </w:rPr>
        <w:t>。</w:t>
      </w:r>
    </w:p>
    <w:p w:rsidR="00CF1CD8" w:rsidRDefault="00CF1CD8" w:rsidP="00735704">
      <w:pPr>
        <w:pStyle w:val="4"/>
      </w:pPr>
      <w:r>
        <w:t>4</w:t>
      </w:r>
      <w:r>
        <w:rPr>
          <w:rFonts w:hint="eastAsia"/>
        </w:rPr>
        <w:t>：</w:t>
      </w:r>
      <w:r>
        <w:t>VI</w:t>
      </w:r>
      <w:r>
        <w:rPr>
          <w:rFonts w:hint="eastAsia"/>
        </w:rPr>
        <w:t>名称</w:t>
      </w:r>
      <w:r>
        <w:t xml:space="preserve"> </w:t>
      </w:r>
      <w:r>
        <w:rPr>
          <w:rFonts w:hint="eastAsia"/>
        </w:rPr>
        <w:t>：U</w:t>
      </w:r>
      <w:r>
        <w:t>DP</w:t>
      </w:r>
      <w:r>
        <w:rPr>
          <w:rFonts w:hint="eastAsia"/>
        </w:rPr>
        <w:t>_</w:t>
      </w:r>
      <w:r>
        <w:t>READ.vi</w:t>
      </w:r>
    </w:p>
    <w:p w:rsidR="00CF1CD8" w:rsidRPr="00465CB5" w:rsidRDefault="00CF1CD8" w:rsidP="00CF1CD8">
      <w:pPr>
        <w:rPr>
          <w:b/>
          <w:bCs/>
          <w:sz w:val="36"/>
          <w:szCs w:val="44"/>
        </w:rPr>
      </w:pPr>
      <w:r>
        <w:rPr>
          <w:rFonts w:ascii="微软雅黑" w:eastAsia="微软雅黑" w:cs="微软雅黑" w:hint="eastAsia"/>
          <w:noProof/>
          <w:color w:val="004080"/>
          <w:kern w:val="0"/>
          <w:sz w:val="24"/>
        </w:rPr>
        <w:drawing>
          <wp:inline distT="0" distB="0" distL="0" distR="0">
            <wp:extent cx="2594758" cy="1757960"/>
            <wp:effectExtent l="0" t="0" r="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974" cy="17682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1CD8" w:rsidRDefault="00CF1CD8" w:rsidP="00CF1CD8">
      <w:pPr>
        <w:spacing w:line="360" w:lineRule="auto"/>
        <w:ind w:firstLineChars="200" w:firstLine="48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/>
          <w:bCs/>
          <w:sz w:val="24"/>
        </w:rPr>
        <w:t>VI</w:t>
      </w:r>
      <w:r>
        <w:rPr>
          <w:rFonts w:ascii="新宋体" w:eastAsia="新宋体" w:hAnsi="新宋体" w:hint="eastAsia"/>
          <w:bCs/>
          <w:sz w:val="24"/>
        </w:rPr>
        <w:t>输入：</w:t>
      </w:r>
    </w:p>
    <w:p w:rsidR="00CF1CD8" w:rsidRDefault="00CF1CD8" w:rsidP="00CF1CD8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1&gt; </w:t>
      </w:r>
      <w:r>
        <w:rPr>
          <w:rFonts w:ascii="新宋体" w:eastAsia="新宋体" w:hAnsi="新宋体" w:hint="eastAsia"/>
          <w:bCs/>
          <w:sz w:val="24"/>
        </w:rPr>
        <w:t>名称：超时毫秒</w:t>
      </w:r>
      <w:r>
        <w:rPr>
          <w:rFonts w:ascii="新宋体" w:eastAsia="新宋体" w:hAnsi="新宋体"/>
          <w:bCs/>
          <w:sz w:val="24"/>
        </w:rPr>
        <w:t>;</w:t>
      </w:r>
    </w:p>
    <w:p w:rsidR="00CF1CD8" w:rsidRDefault="00CF1CD8" w:rsidP="00CF1CD8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输入类型：</w:t>
      </w:r>
      <w:r>
        <w:rPr>
          <w:rFonts w:ascii="新宋体" w:eastAsia="新宋体" w:hAnsi="新宋体"/>
          <w:bCs/>
          <w:sz w:val="24"/>
        </w:rPr>
        <w:t>I32(Int)</w:t>
      </w:r>
      <w:r>
        <w:rPr>
          <w:rFonts w:ascii="新宋体" w:eastAsia="新宋体" w:hAnsi="新宋体" w:hint="eastAsia"/>
          <w:bCs/>
          <w:sz w:val="24"/>
        </w:rPr>
        <w:t>；</w:t>
      </w:r>
    </w:p>
    <w:p w:rsidR="00CF1CD8" w:rsidRDefault="00CF1CD8" w:rsidP="00CF1CD8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参数功能：等待套接字连接I</w:t>
      </w:r>
      <w:r>
        <w:rPr>
          <w:rFonts w:ascii="新宋体" w:eastAsia="新宋体" w:hAnsi="新宋体"/>
          <w:bCs/>
          <w:sz w:val="24"/>
        </w:rPr>
        <w:t>D</w:t>
      </w:r>
      <w:r>
        <w:rPr>
          <w:rFonts w:ascii="新宋体" w:eastAsia="新宋体" w:hAnsi="新宋体" w:hint="eastAsia"/>
          <w:bCs/>
          <w:sz w:val="24"/>
        </w:rPr>
        <w:t>指定的端口号返回数据的最大时长，若未返回，V</w:t>
      </w:r>
      <w:r>
        <w:rPr>
          <w:rFonts w:ascii="新宋体" w:eastAsia="新宋体" w:hAnsi="新宋体"/>
          <w:bCs/>
          <w:sz w:val="24"/>
        </w:rPr>
        <w:t>I</w:t>
      </w:r>
      <w:r>
        <w:rPr>
          <w:rFonts w:ascii="新宋体" w:eastAsia="新宋体" w:hAnsi="新宋体" w:hint="eastAsia"/>
          <w:bCs/>
          <w:sz w:val="24"/>
        </w:rPr>
        <w:t>报错。</w:t>
      </w:r>
    </w:p>
    <w:p w:rsidR="00CF1CD8" w:rsidRDefault="00CF1CD8" w:rsidP="00CF1CD8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2&gt; </w:t>
      </w:r>
      <w:r>
        <w:rPr>
          <w:rFonts w:ascii="新宋体" w:eastAsia="新宋体" w:hAnsi="新宋体" w:hint="eastAsia"/>
          <w:bCs/>
          <w:sz w:val="24"/>
        </w:rPr>
        <w:t>名称：</w:t>
      </w:r>
      <w:r w:rsidRPr="007104E1">
        <w:rPr>
          <w:rFonts w:ascii="新宋体" w:eastAsia="新宋体" w:hAnsi="新宋体"/>
          <w:sz w:val="24"/>
        </w:rPr>
        <w:t>连接ID</w:t>
      </w:r>
      <w:r>
        <w:rPr>
          <w:rFonts w:ascii="新宋体" w:eastAsia="新宋体" w:hAnsi="新宋体"/>
          <w:bCs/>
          <w:sz w:val="24"/>
        </w:rPr>
        <w:t>;</w:t>
      </w:r>
    </w:p>
    <w:p w:rsidR="00CF1CD8" w:rsidRDefault="00CF1CD8" w:rsidP="00CF1CD8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输入类型：</w:t>
      </w:r>
      <w:r>
        <w:rPr>
          <w:rFonts w:ascii="新宋体" w:eastAsia="新宋体" w:hAnsi="新宋体"/>
          <w:bCs/>
          <w:sz w:val="24"/>
        </w:rPr>
        <w:t>Handle</w:t>
      </w:r>
      <w:r>
        <w:rPr>
          <w:rFonts w:ascii="新宋体" w:eastAsia="新宋体" w:hAnsi="新宋体" w:hint="eastAsia"/>
          <w:bCs/>
          <w:sz w:val="24"/>
        </w:rPr>
        <w:t>；</w:t>
      </w:r>
    </w:p>
    <w:p w:rsidR="00CF1CD8" w:rsidRDefault="00CF1CD8" w:rsidP="00CF1CD8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</w:t>
      </w:r>
      <w:r w:rsidRPr="007104E1">
        <w:rPr>
          <w:rFonts w:ascii="新宋体" w:eastAsia="新宋体" w:hAnsi="新宋体"/>
          <w:sz w:val="24"/>
        </w:rPr>
        <w:t>连接ID</w:t>
      </w:r>
      <w:r w:rsidRPr="007104E1">
        <w:rPr>
          <w:rFonts w:ascii="新宋体" w:eastAsia="新宋体" w:hAnsi="新宋体"/>
          <w:bCs/>
          <w:sz w:val="24"/>
        </w:rPr>
        <w:t>是唯一标识UDP套接字的网络连接引用句柄。该连接句柄可用于在以后的VI调用中引用套接字。</w:t>
      </w:r>
    </w:p>
    <w:p w:rsidR="00CF1CD8" w:rsidRDefault="00CF1CD8" w:rsidP="00CF1CD8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3&gt; </w:t>
      </w:r>
      <w:r>
        <w:rPr>
          <w:rFonts w:ascii="新宋体" w:eastAsia="新宋体" w:hAnsi="新宋体" w:hint="eastAsia"/>
          <w:bCs/>
          <w:sz w:val="24"/>
        </w:rPr>
        <w:t>名称：</w:t>
      </w:r>
      <w:r>
        <w:rPr>
          <w:rFonts w:ascii="新宋体" w:eastAsia="新宋体" w:hAnsi="新宋体"/>
          <w:bCs/>
          <w:sz w:val="24"/>
        </w:rPr>
        <w:t>error in;</w:t>
      </w:r>
    </w:p>
    <w:p w:rsidR="00CF1CD8" w:rsidRDefault="00CF1CD8" w:rsidP="00CF1CD8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输入类型：</w:t>
      </w:r>
      <w:r>
        <w:rPr>
          <w:rFonts w:ascii="新宋体" w:eastAsia="新宋体" w:hAnsi="新宋体"/>
          <w:bCs/>
          <w:sz w:val="24"/>
        </w:rPr>
        <w:t>LabVIEW</w:t>
      </w:r>
      <w:r>
        <w:rPr>
          <w:rFonts w:ascii="新宋体" w:eastAsia="新宋体" w:hAnsi="新宋体" w:hint="eastAsia"/>
          <w:bCs/>
          <w:sz w:val="24"/>
        </w:rPr>
        <w:t>标准错误输入簇；</w:t>
      </w:r>
    </w:p>
    <w:p w:rsidR="00CF1CD8" w:rsidRDefault="00CF1CD8" w:rsidP="00CF1CD8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参数功能：若有错误，不执行本V</w:t>
      </w:r>
      <w:r>
        <w:rPr>
          <w:rFonts w:ascii="新宋体" w:eastAsia="新宋体" w:hAnsi="新宋体"/>
          <w:bCs/>
          <w:sz w:val="24"/>
        </w:rPr>
        <w:t>I</w:t>
      </w:r>
      <w:r>
        <w:rPr>
          <w:rFonts w:ascii="新宋体" w:eastAsia="新宋体" w:hAnsi="新宋体" w:hint="eastAsia"/>
          <w:bCs/>
          <w:sz w:val="24"/>
        </w:rPr>
        <w:t>。</w:t>
      </w:r>
    </w:p>
    <w:p w:rsidR="00CF1CD8" w:rsidRDefault="00CF1CD8" w:rsidP="00CF1CD8">
      <w:pPr>
        <w:spacing w:line="360" w:lineRule="auto"/>
        <w:ind w:firstLineChars="200" w:firstLine="48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/>
          <w:bCs/>
          <w:sz w:val="24"/>
        </w:rPr>
        <w:t>VI</w:t>
      </w:r>
      <w:r>
        <w:rPr>
          <w:rFonts w:ascii="新宋体" w:eastAsia="新宋体" w:hAnsi="新宋体" w:hint="eastAsia"/>
          <w:bCs/>
          <w:sz w:val="24"/>
        </w:rPr>
        <w:t>输出：</w:t>
      </w:r>
    </w:p>
    <w:p w:rsidR="00CF1CD8" w:rsidRDefault="00CF1CD8" w:rsidP="00CF1CD8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1&gt; </w:t>
      </w:r>
      <w:r>
        <w:rPr>
          <w:rFonts w:ascii="新宋体" w:eastAsia="新宋体" w:hAnsi="新宋体" w:hint="eastAsia"/>
          <w:bCs/>
          <w:sz w:val="24"/>
        </w:rPr>
        <w:t>名称：</w:t>
      </w:r>
      <w:r w:rsidRPr="007104E1">
        <w:rPr>
          <w:rFonts w:ascii="新宋体" w:eastAsia="新宋体" w:hAnsi="新宋体"/>
          <w:sz w:val="24"/>
        </w:rPr>
        <w:t>连接ID</w:t>
      </w:r>
      <w:r>
        <w:rPr>
          <w:rFonts w:ascii="新宋体" w:eastAsia="新宋体" w:hAnsi="新宋体"/>
          <w:bCs/>
          <w:sz w:val="24"/>
        </w:rPr>
        <w:t>;</w:t>
      </w:r>
    </w:p>
    <w:p w:rsidR="00CF1CD8" w:rsidRDefault="00CF1CD8" w:rsidP="00CF1CD8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输出类型：</w:t>
      </w:r>
      <w:r>
        <w:rPr>
          <w:rFonts w:ascii="新宋体" w:eastAsia="新宋体" w:hAnsi="新宋体"/>
          <w:bCs/>
          <w:sz w:val="24"/>
        </w:rPr>
        <w:t>Handle</w:t>
      </w:r>
      <w:r>
        <w:rPr>
          <w:rFonts w:ascii="新宋体" w:eastAsia="新宋体" w:hAnsi="新宋体" w:hint="eastAsia"/>
          <w:bCs/>
          <w:sz w:val="24"/>
        </w:rPr>
        <w:t>；</w:t>
      </w:r>
    </w:p>
    <w:p w:rsidR="00CF1CD8" w:rsidRDefault="00CF1CD8" w:rsidP="00CF1CD8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</w:t>
      </w:r>
      <w:r w:rsidRPr="007104E1">
        <w:rPr>
          <w:rFonts w:ascii="新宋体" w:eastAsia="新宋体" w:hAnsi="新宋体"/>
          <w:sz w:val="24"/>
        </w:rPr>
        <w:t>连接ID</w:t>
      </w:r>
      <w:r w:rsidRPr="007104E1">
        <w:rPr>
          <w:rFonts w:ascii="新宋体" w:eastAsia="新宋体" w:hAnsi="新宋体"/>
          <w:bCs/>
          <w:sz w:val="24"/>
        </w:rPr>
        <w:t>是唯一标识UDP套接字的网络连接引用句柄。该连</w:t>
      </w:r>
      <w:r w:rsidRPr="007104E1">
        <w:rPr>
          <w:rFonts w:ascii="新宋体" w:eastAsia="新宋体" w:hAnsi="新宋体"/>
          <w:bCs/>
          <w:sz w:val="24"/>
        </w:rPr>
        <w:lastRenderedPageBreak/>
        <w:t>接句柄可用于在以后的VI调用中引用套接字。</w:t>
      </w:r>
    </w:p>
    <w:p w:rsidR="00CF1CD8" w:rsidRDefault="00CF1CD8" w:rsidP="00CF1CD8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 w:rsidR="00417CF6">
        <w:rPr>
          <w:rFonts w:ascii="新宋体" w:eastAsia="新宋体" w:hAnsi="新宋体"/>
          <w:bCs/>
          <w:sz w:val="24"/>
        </w:rPr>
        <w:t>2</w:t>
      </w:r>
      <w:r>
        <w:rPr>
          <w:rFonts w:ascii="新宋体" w:eastAsia="新宋体" w:hAnsi="新宋体"/>
          <w:bCs/>
          <w:sz w:val="24"/>
        </w:rPr>
        <w:t xml:space="preserve">&gt; </w:t>
      </w:r>
      <w:r>
        <w:rPr>
          <w:rFonts w:ascii="新宋体" w:eastAsia="新宋体" w:hAnsi="新宋体" w:hint="eastAsia"/>
          <w:bCs/>
          <w:sz w:val="24"/>
        </w:rPr>
        <w:t>名称：D</w:t>
      </w:r>
      <w:r>
        <w:rPr>
          <w:rFonts w:ascii="新宋体" w:eastAsia="新宋体" w:hAnsi="新宋体"/>
          <w:bCs/>
          <w:sz w:val="24"/>
        </w:rPr>
        <w:t>ATA_OUT(U8);</w:t>
      </w:r>
    </w:p>
    <w:p w:rsidR="00CF1CD8" w:rsidRDefault="00CF1CD8" w:rsidP="00CF1CD8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输出类型：字节数组(</w:t>
      </w:r>
      <w:r>
        <w:rPr>
          <w:rFonts w:ascii="新宋体" w:eastAsia="新宋体" w:hAnsi="新宋体"/>
          <w:bCs/>
          <w:sz w:val="24"/>
        </w:rPr>
        <w:t>UTF-8</w:t>
      </w:r>
      <w:r>
        <w:rPr>
          <w:rFonts w:ascii="新宋体" w:eastAsia="新宋体" w:hAnsi="新宋体" w:hint="eastAsia"/>
          <w:bCs/>
          <w:sz w:val="24"/>
        </w:rPr>
        <w:t>数组/</w:t>
      </w:r>
      <w:r>
        <w:rPr>
          <w:rFonts w:ascii="新宋体" w:eastAsia="新宋体" w:hAnsi="新宋体"/>
          <w:bCs/>
          <w:sz w:val="24"/>
        </w:rPr>
        <w:t>U8-Arr)</w:t>
      </w:r>
      <w:r>
        <w:rPr>
          <w:rFonts w:ascii="新宋体" w:eastAsia="新宋体" w:hAnsi="新宋体" w:hint="eastAsia"/>
          <w:bCs/>
          <w:sz w:val="24"/>
        </w:rPr>
        <w:t>；</w:t>
      </w:r>
    </w:p>
    <w:p w:rsidR="00CF1CD8" w:rsidRPr="00CF1CD8" w:rsidRDefault="00CF1CD8" w:rsidP="00CF1CD8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参数功能：读取指定I</w:t>
      </w:r>
      <w:r>
        <w:rPr>
          <w:rFonts w:ascii="新宋体" w:eastAsia="新宋体" w:hAnsi="新宋体"/>
          <w:bCs/>
          <w:sz w:val="24"/>
        </w:rPr>
        <w:t>P</w:t>
      </w:r>
      <w:r>
        <w:rPr>
          <w:rFonts w:ascii="新宋体" w:eastAsia="新宋体" w:hAnsi="新宋体" w:hint="eastAsia"/>
          <w:bCs/>
          <w:sz w:val="24"/>
        </w:rPr>
        <w:t>设备的数据。</w:t>
      </w:r>
    </w:p>
    <w:p w:rsidR="00CF1CD8" w:rsidRDefault="00CF1CD8" w:rsidP="00CF1CD8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 w:rsidR="00417CF6">
        <w:rPr>
          <w:rFonts w:ascii="新宋体" w:eastAsia="新宋体" w:hAnsi="新宋体"/>
          <w:bCs/>
          <w:sz w:val="24"/>
        </w:rPr>
        <w:t>3</w:t>
      </w:r>
      <w:r>
        <w:rPr>
          <w:rFonts w:ascii="新宋体" w:eastAsia="新宋体" w:hAnsi="新宋体"/>
          <w:bCs/>
          <w:sz w:val="24"/>
        </w:rPr>
        <w:t xml:space="preserve">&gt; </w:t>
      </w:r>
      <w:r>
        <w:rPr>
          <w:rFonts w:ascii="新宋体" w:eastAsia="新宋体" w:hAnsi="新宋体" w:hint="eastAsia"/>
          <w:bCs/>
          <w:sz w:val="24"/>
        </w:rPr>
        <w:t>名称：</w:t>
      </w:r>
      <w:r>
        <w:rPr>
          <w:rFonts w:ascii="新宋体" w:eastAsia="新宋体" w:hAnsi="新宋体"/>
          <w:bCs/>
          <w:sz w:val="24"/>
        </w:rPr>
        <w:t xml:space="preserve">error </w:t>
      </w:r>
      <w:r>
        <w:rPr>
          <w:rFonts w:ascii="新宋体" w:eastAsia="新宋体" w:hAnsi="新宋体" w:hint="eastAsia"/>
          <w:bCs/>
          <w:sz w:val="24"/>
        </w:rPr>
        <w:t>out</w:t>
      </w:r>
      <w:r>
        <w:rPr>
          <w:rFonts w:ascii="新宋体" w:eastAsia="新宋体" w:hAnsi="新宋体"/>
          <w:bCs/>
          <w:sz w:val="24"/>
        </w:rPr>
        <w:t>;</w:t>
      </w:r>
    </w:p>
    <w:p w:rsidR="00CF1CD8" w:rsidRDefault="00CF1CD8" w:rsidP="00CF1CD8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输出类型：</w:t>
      </w:r>
      <w:r>
        <w:rPr>
          <w:rFonts w:ascii="新宋体" w:eastAsia="新宋体" w:hAnsi="新宋体"/>
          <w:bCs/>
          <w:sz w:val="24"/>
        </w:rPr>
        <w:t>LabVIEW</w:t>
      </w:r>
      <w:r>
        <w:rPr>
          <w:rFonts w:ascii="新宋体" w:eastAsia="新宋体" w:hAnsi="新宋体" w:hint="eastAsia"/>
          <w:bCs/>
          <w:sz w:val="24"/>
        </w:rPr>
        <w:t>标准错误输出簇；</w:t>
      </w:r>
    </w:p>
    <w:p w:rsidR="00CF1CD8" w:rsidRDefault="00CF1CD8" w:rsidP="00CF1CD8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参数功能：错误信息提示。</w:t>
      </w:r>
    </w:p>
    <w:p w:rsidR="00CF1CD8" w:rsidRDefault="00CF1CD8" w:rsidP="00CF1CD8">
      <w:pPr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/>
          <w:bCs/>
          <w:sz w:val="24"/>
        </w:rPr>
        <w:t>VI</w:t>
      </w:r>
      <w:r>
        <w:rPr>
          <w:rFonts w:ascii="新宋体" w:eastAsia="新宋体" w:hAnsi="新宋体" w:hint="eastAsia"/>
          <w:bCs/>
          <w:sz w:val="24"/>
        </w:rPr>
        <w:t>功能：向指定I</w:t>
      </w:r>
      <w:r>
        <w:rPr>
          <w:rFonts w:ascii="新宋体" w:eastAsia="新宋体" w:hAnsi="新宋体"/>
          <w:bCs/>
          <w:sz w:val="24"/>
        </w:rPr>
        <w:t>P</w:t>
      </w:r>
      <w:r>
        <w:rPr>
          <w:rFonts w:ascii="新宋体" w:eastAsia="新宋体" w:hAnsi="新宋体" w:hint="eastAsia"/>
          <w:bCs/>
          <w:sz w:val="24"/>
        </w:rPr>
        <w:t>的设备发送数据。</w:t>
      </w:r>
    </w:p>
    <w:p w:rsidR="00417CF6" w:rsidRDefault="00417CF6" w:rsidP="00735704">
      <w:pPr>
        <w:pStyle w:val="4"/>
      </w:pPr>
      <w:r>
        <w:t>5</w:t>
      </w:r>
      <w:r>
        <w:rPr>
          <w:rFonts w:hint="eastAsia"/>
        </w:rPr>
        <w:t>：</w:t>
      </w:r>
      <w:r>
        <w:t>VI</w:t>
      </w:r>
      <w:r>
        <w:rPr>
          <w:rFonts w:hint="eastAsia"/>
        </w:rPr>
        <w:t>名称</w:t>
      </w:r>
      <w:r>
        <w:t xml:space="preserve"> </w:t>
      </w:r>
      <w:r>
        <w:rPr>
          <w:rFonts w:hint="eastAsia"/>
        </w:rPr>
        <w:t>：</w:t>
      </w:r>
      <w:r>
        <w:t>Start_for_ips.vi</w:t>
      </w:r>
    </w:p>
    <w:p w:rsidR="00417CF6" w:rsidRPr="00465CB5" w:rsidRDefault="00417CF6" w:rsidP="00417CF6">
      <w:pPr>
        <w:rPr>
          <w:b/>
          <w:bCs/>
          <w:sz w:val="36"/>
          <w:szCs w:val="44"/>
        </w:rPr>
      </w:pPr>
      <w:r>
        <w:rPr>
          <w:rFonts w:ascii="微软雅黑" w:eastAsia="微软雅黑" w:cs="微软雅黑" w:hint="eastAsia"/>
          <w:noProof/>
          <w:color w:val="004080"/>
          <w:kern w:val="0"/>
          <w:sz w:val="24"/>
        </w:rPr>
        <w:drawing>
          <wp:inline distT="0" distB="0" distL="0" distR="0">
            <wp:extent cx="2446020" cy="1454785"/>
            <wp:effectExtent l="0" t="0" r="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6020" cy="145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7CF6" w:rsidRDefault="00417CF6" w:rsidP="00417CF6">
      <w:pPr>
        <w:spacing w:line="360" w:lineRule="auto"/>
        <w:ind w:firstLineChars="200" w:firstLine="48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/>
          <w:bCs/>
          <w:sz w:val="24"/>
        </w:rPr>
        <w:t>VI</w:t>
      </w:r>
      <w:r>
        <w:rPr>
          <w:rFonts w:ascii="新宋体" w:eastAsia="新宋体" w:hAnsi="新宋体" w:hint="eastAsia"/>
          <w:bCs/>
          <w:sz w:val="24"/>
        </w:rPr>
        <w:t>输入：</w:t>
      </w:r>
    </w:p>
    <w:p w:rsidR="00417CF6" w:rsidRDefault="00417CF6" w:rsidP="00417CF6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1&gt; </w:t>
      </w:r>
      <w:r>
        <w:rPr>
          <w:rFonts w:ascii="新宋体" w:eastAsia="新宋体" w:hAnsi="新宋体" w:hint="eastAsia"/>
          <w:bCs/>
          <w:sz w:val="24"/>
        </w:rPr>
        <w:t>名称：I</w:t>
      </w:r>
      <w:r>
        <w:rPr>
          <w:rFonts w:ascii="新宋体" w:eastAsia="新宋体" w:hAnsi="新宋体"/>
          <w:bCs/>
          <w:sz w:val="24"/>
        </w:rPr>
        <w:t>PS;</w:t>
      </w:r>
    </w:p>
    <w:p w:rsidR="00417CF6" w:rsidRDefault="00417CF6" w:rsidP="00417CF6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输入类型：</w:t>
      </w:r>
      <w:r>
        <w:rPr>
          <w:rFonts w:ascii="新宋体" w:eastAsia="新宋体" w:hAnsi="新宋体"/>
          <w:bCs/>
          <w:sz w:val="24"/>
        </w:rPr>
        <w:t>String Arr</w:t>
      </w:r>
      <w:r w:rsidR="000E5B46">
        <w:rPr>
          <w:rFonts w:ascii="新宋体" w:eastAsia="新宋体" w:hAnsi="新宋体"/>
          <w:bCs/>
          <w:sz w:val="24"/>
        </w:rPr>
        <w:t>a</w:t>
      </w:r>
      <w:r>
        <w:rPr>
          <w:rFonts w:ascii="新宋体" w:eastAsia="新宋体" w:hAnsi="新宋体"/>
          <w:bCs/>
          <w:sz w:val="24"/>
        </w:rPr>
        <w:t>y(</w:t>
      </w:r>
      <w:r>
        <w:rPr>
          <w:rFonts w:ascii="新宋体" w:eastAsia="新宋体" w:hAnsi="新宋体" w:hint="eastAsia"/>
          <w:bCs/>
          <w:sz w:val="24"/>
        </w:rPr>
        <w:t>字符串数组</w:t>
      </w:r>
      <w:r>
        <w:rPr>
          <w:rFonts w:ascii="新宋体" w:eastAsia="新宋体" w:hAnsi="新宋体"/>
          <w:bCs/>
          <w:sz w:val="24"/>
        </w:rPr>
        <w:t>)</w:t>
      </w:r>
      <w:r>
        <w:rPr>
          <w:rFonts w:ascii="新宋体" w:eastAsia="新宋体" w:hAnsi="新宋体" w:hint="eastAsia"/>
          <w:bCs/>
          <w:sz w:val="24"/>
        </w:rPr>
        <w:t>；</w:t>
      </w:r>
    </w:p>
    <w:p w:rsidR="00417CF6" w:rsidRDefault="00417CF6" w:rsidP="00417CF6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参数功能：需要开启采集命令的设备I</w:t>
      </w:r>
      <w:r>
        <w:rPr>
          <w:rFonts w:ascii="新宋体" w:eastAsia="新宋体" w:hAnsi="新宋体"/>
          <w:bCs/>
          <w:sz w:val="24"/>
        </w:rPr>
        <w:t>P</w:t>
      </w:r>
      <w:r>
        <w:rPr>
          <w:rFonts w:ascii="新宋体" w:eastAsia="新宋体" w:hAnsi="新宋体" w:hint="eastAsia"/>
          <w:bCs/>
          <w:sz w:val="24"/>
        </w:rPr>
        <w:t>，多台设备同时开始。</w:t>
      </w:r>
    </w:p>
    <w:p w:rsidR="00417CF6" w:rsidRDefault="00417CF6" w:rsidP="00417CF6">
      <w:pPr>
        <w:spacing w:line="360" w:lineRule="auto"/>
        <w:ind w:firstLineChars="200" w:firstLine="48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/>
          <w:bCs/>
          <w:sz w:val="24"/>
        </w:rPr>
        <w:t>VI</w:t>
      </w:r>
      <w:r>
        <w:rPr>
          <w:rFonts w:ascii="新宋体" w:eastAsia="新宋体" w:hAnsi="新宋体" w:hint="eastAsia"/>
          <w:bCs/>
          <w:sz w:val="24"/>
        </w:rPr>
        <w:t>输出：</w:t>
      </w:r>
    </w:p>
    <w:p w:rsidR="00417CF6" w:rsidRDefault="00417CF6" w:rsidP="00417CF6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1&gt; </w:t>
      </w:r>
      <w:r>
        <w:rPr>
          <w:rFonts w:ascii="新宋体" w:eastAsia="新宋体" w:hAnsi="新宋体" w:hint="eastAsia"/>
          <w:bCs/>
          <w:sz w:val="24"/>
        </w:rPr>
        <w:t>名称：</w:t>
      </w:r>
      <w:r w:rsidRPr="007104E1">
        <w:rPr>
          <w:rFonts w:ascii="新宋体" w:eastAsia="新宋体" w:hAnsi="新宋体"/>
          <w:sz w:val="24"/>
        </w:rPr>
        <w:t>连接ID</w:t>
      </w:r>
      <w:r>
        <w:rPr>
          <w:rFonts w:ascii="新宋体" w:eastAsia="新宋体" w:hAnsi="新宋体"/>
          <w:bCs/>
          <w:sz w:val="24"/>
        </w:rPr>
        <w:t>;</w:t>
      </w:r>
    </w:p>
    <w:p w:rsidR="00417CF6" w:rsidRDefault="00417CF6" w:rsidP="00417CF6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输出类型：</w:t>
      </w:r>
      <w:r>
        <w:rPr>
          <w:rFonts w:ascii="新宋体" w:eastAsia="新宋体" w:hAnsi="新宋体"/>
          <w:bCs/>
          <w:sz w:val="24"/>
        </w:rPr>
        <w:t>Handle</w:t>
      </w:r>
      <w:r>
        <w:rPr>
          <w:rFonts w:ascii="新宋体" w:eastAsia="新宋体" w:hAnsi="新宋体" w:hint="eastAsia"/>
          <w:bCs/>
          <w:sz w:val="24"/>
        </w:rPr>
        <w:t>；</w:t>
      </w:r>
    </w:p>
    <w:p w:rsidR="00417CF6" w:rsidRDefault="00417CF6" w:rsidP="00417CF6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</w:t>
      </w:r>
      <w:r w:rsidRPr="007104E1">
        <w:rPr>
          <w:rFonts w:ascii="新宋体" w:eastAsia="新宋体" w:hAnsi="新宋体"/>
          <w:sz w:val="24"/>
        </w:rPr>
        <w:t>连接ID</w:t>
      </w:r>
      <w:r w:rsidRPr="007104E1">
        <w:rPr>
          <w:rFonts w:ascii="新宋体" w:eastAsia="新宋体" w:hAnsi="新宋体"/>
          <w:bCs/>
          <w:sz w:val="24"/>
        </w:rPr>
        <w:t>是唯一标识UDP套接字的网络连接引用句柄。该连接句柄可用于在以后的VI调用中引用套接字。</w:t>
      </w:r>
    </w:p>
    <w:p w:rsidR="00417CF6" w:rsidRDefault="00417CF6" w:rsidP="00417CF6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2&gt; </w:t>
      </w:r>
      <w:r>
        <w:rPr>
          <w:rFonts w:ascii="新宋体" w:eastAsia="新宋体" w:hAnsi="新宋体" w:hint="eastAsia"/>
          <w:bCs/>
          <w:sz w:val="24"/>
        </w:rPr>
        <w:t>名称：</w:t>
      </w:r>
      <w:r>
        <w:rPr>
          <w:rFonts w:ascii="新宋体" w:eastAsia="新宋体" w:hAnsi="新宋体"/>
          <w:bCs/>
          <w:sz w:val="24"/>
        </w:rPr>
        <w:t xml:space="preserve">error </w:t>
      </w:r>
      <w:r>
        <w:rPr>
          <w:rFonts w:ascii="新宋体" w:eastAsia="新宋体" w:hAnsi="新宋体" w:hint="eastAsia"/>
          <w:bCs/>
          <w:sz w:val="24"/>
        </w:rPr>
        <w:t>out</w:t>
      </w:r>
      <w:r>
        <w:rPr>
          <w:rFonts w:ascii="新宋体" w:eastAsia="新宋体" w:hAnsi="新宋体"/>
          <w:bCs/>
          <w:sz w:val="24"/>
        </w:rPr>
        <w:t>;</w:t>
      </w:r>
    </w:p>
    <w:p w:rsidR="00417CF6" w:rsidRDefault="00417CF6" w:rsidP="00417CF6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输出类型：</w:t>
      </w:r>
      <w:r>
        <w:rPr>
          <w:rFonts w:ascii="新宋体" w:eastAsia="新宋体" w:hAnsi="新宋体"/>
          <w:bCs/>
          <w:sz w:val="24"/>
        </w:rPr>
        <w:t>LabVIEW</w:t>
      </w:r>
      <w:r>
        <w:rPr>
          <w:rFonts w:ascii="新宋体" w:eastAsia="新宋体" w:hAnsi="新宋体" w:hint="eastAsia"/>
          <w:bCs/>
          <w:sz w:val="24"/>
        </w:rPr>
        <w:t>标准错误输出簇；</w:t>
      </w:r>
    </w:p>
    <w:p w:rsidR="00417CF6" w:rsidRDefault="00417CF6" w:rsidP="00417CF6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参数功能：错误信息提示。</w:t>
      </w:r>
    </w:p>
    <w:p w:rsidR="00417CF6" w:rsidRDefault="00417CF6" w:rsidP="00417CF6">
      <w:pPr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/>
          <w:bCs/>
          <w:sz w:val="24"/>
        </w:rPr>
        <w:t>VI</w:t>
      </w:r>
      <w:r>
        <w:rPr>
          <w:rFonts w:ascii="新宋体" w:eastAsia="新宋体" w:hAnsi="新宋体" w:hint="eastAsia"/>
          <w:bCs/>
          <w:sz w:val="24"/>
        </w:rPr>
        <w:t>功能：向指定I</w:t>
      </w:r>
      <w:r>
        <w:rPr>
          <w:rFonts w:ascii="新宋体" w:eastAsia="新宋体" w:hAnsi="新宋体"/>
          <w:bCs/>
          <w:sz w:val="24"/>
        </w:rPr>
        <w:t>P</w:t>
      </w:r>
      <w:r>
        <w:rPr>
          <w:rFonts w:ascii="新宋体" w:eastAsia="新宋体" w:hAnsi="新宋体" w:hint="eastAsia"/>
          <w:bCs/>
          <w:sz w:val="24"/>
        </w:rPr>
        <w:t>的设备同时发送开始采集命令。</w:t>
      </w:r>
    </w:p>
    <w:p w:rsidR="007104E1" w:rsidRDefault="007104E1" w:rsidP="007104E1">
      <w:pPr>
        <w:rPr>
          <w:rFonts w:ascii="新宋体" w:eastAsia="新宋体" w:hAnsi="新宋体"/>
          <w:bCs/>
          <w:color w:val="0070C0"/>
          <w:sz w:val="24"/>
        </w:rPr>
      </w:pPr>
    </w:p>
    <w:p w:rsidR="00417CF6" w:rsidRDefault="00417CF6" w:rsidP="00735704">
      <w:pPr>
        <w:pStyle w:val="4"/>
      </w:pPr>
      <w:r>
        <w:lastRenderedPageBreak/>
        <w:t>6</w:t>
      </w:r>
      <w:r>
        <w:rPr>
          <w:rFonts w:hint="eastAsia"/>
        </w:rPr>
        <w:t>：</w:t>
      </w:r>
      <w:r>
        <w:t>VI</w:t>
      </w:r>
      <w:r>
        <w:rPr>
          <w:rFonts w:hint="eastAsia"/>
        </w:rPr>
        <w:t>名称</w:t>
      </w:r>
      <w:r>
        <w:t xml:space="preserve"> </w:t>
      </w:r>
      <w:r>
        <w:rPr>
          <w:rFonts w:hint="eastAsia"/>
        </w:rPr>
        <w:t>：</w:t>
      </w:r>
      <w:r>
        <w:t>St</w:t>
      </w:r>
      <w:r>
        <w:rPr>
          <w:rFonts w:hint="eastAsia"/>
        </w:rPr>
        <w:t>op</w:t>
      </w:r>
      <w:r>
        <w:t>_for_ips.vi</w:t>
      </w:r>
    </w:p>
    <w:p w:rsidR="00417CF6" w:rsidRPr="00465CB5" w:rsidRDefault="00417CF6" w:rsidP="00417CF6">
      <w:pPr>
        <w:rPr>
          <w:b/>
          <w:bCs/>
          <w:sz w:val="36"/>
          <w:szCs w:val="44"/>
        </w:rPr>
      </w:pPr>
      <w:r>
        <w:rPr>
          <w:rFonts w:ascii="微软雅黑" w:eastAsia="微软雅黑" w:cs="微软雅黑" w:hint="eastAsia"/>
          <w:noProof/>
          <w:color w:val="004080"/>
          <w:kern w:val="0"/>
          <w:sz w:val="24"/>
        </w:rPr>
        <w:drawing>
          <wp:inline distT="0" distB="0" distL="0" distR="0" wp14:anchorId="66693CC9" wp14:editId="6E4DE467">
            <wp:extent cx="2707574" cy="1242758"/>
            <wp:effectExtent l="0" t="0" r="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7577" cy="12840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7CF6" w:rsidRDefault="00417CF6" w:rsidP="00417CF6">
      <w:pPr>
        <w:spacing w:line="360" w:lineRule="auto"/>
        <w:ind w:firstLineChars="200" w:firstLine="48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/>
          <w:bCs/>
          <w:sz w:val="24"/>
        </w:rPr>
        <w:t>VI</w:t>
      </w:r>
      <w:r>
        <w:rPr>
          <w:rFonts w:ascii="新宋体" w:eastAsia="新宋体" w:hAnsi="新宋体" w:hint="eastAsia"/>
          <w:bCs/>
          <w:sz w:val="24"/>
        </w:rPr>
        <w:t>输入：</w:t>
      </w:r>
    </w:p>
    <w:p w:rsidR="00417CF6" w:rsidRDefault="00417CF6" w:rsidP="00417CF6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1&gt; </w:t>
      </w:r>
      <w:r>
        <w:rPr>
          <w:rFonts w:ascii="新宋体" w:eastAsia="新宋体" w:hAnsi="新宋体" w:hint="eastAsia"/>
          <w:bCs/>
          <w:sz w:val="24"/>
        </w:rPr>
        <w:t>名称：</w:t>
      </w:r>
      <w:r w:rsidRPr="007104E1">
        <w:rPr>
          <w:rFonts w:ascii="新宋体" w:eastAsia="新宋体" w:hAnsi="新宋体"/>
          <w:sz w:val="24"/>
        </w:rPr>
        <w:t>连接ID</w:t>
      </w:r>
      <w:r>
        <w:rPr>
          <w:rFonts w:ascii="新宋体" w:eastAsia="新宋体" w:hAnsi="新宋体"/>
          <w:bCs/>
          <w:sz w:val="24"/>
        </w:rPr>
        <w:t>;</w:t>
      </w:r>
    </w:p>
    <w:p w:rsidR="00417CF6" w:rsidRDefault="00417CF6" w:rsidP="00417CF6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输出类型：</w:t>
      </w:r>
      <w:r>
        <w:rPr>
          <w:rFonts w:ascii="新宋体" w:eastAsia="新宋体" w:hAnsi="新宋体"/>
          <w:bCs/>
          <w:sz w:val="24"/>
        </w:rPr>
        <w:t>Handle</w:t>
      </w:r>
      <w:r>
        <w:rPr>
          <w:rFonts w:ascii="新宋体" w:eastAsia="新宋体" w:hAnsi="新宋体" w:hint="eastAsia"/>
          <w:bCs/>
          <w:sz w:val="24"/>
        </w:rPr>
        <w:t>；</w:t>
      </w:r>
    </w:p>
    <w:p w:rsidR="00417CF6" w:rsidRDefault="00417CF6" w:rsidP="00417CF6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</w:t>
      </w:r>
      <w:r w:rsidRPr="007104E1">
        <w:rPr>
          <w:rFonts w:ascii="新宋体" w:eastAsia="新宋体" w:hAnsi="新宋体"/>
          <w:sz w:val="24"/>
        </w:rPr>
        <w:t>连接ID</w:t>
      </w:r>
      <w:r w:rsidRPr="007104E1">
        <w:rPr>
          <w:rFonts w:ascii="新宋体" w:eastAsia="新宋体" w:hAnsi="新宋体"/>
          <w:bCs/>
          <w:sz w:val="24"/>
        </w:rPr>
        <w:t>是唯一标识UDP套接字的网络连接引用句柄。</w:t>
      </w:r>
    </w:p>
    <w:p w:rsidR="00417CF6" w:rsidRDefault="00417CF6" w:rsidP="00417CF6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2&gt; </w:t>
      </w:r>
      <w:r>
        <w:rPr>
          <w:rFonts w:ascii="新宋体" w:eastAsia="新宋体" w:hAnsi="新宋体" w:hint="eastAsia"/>
          <w:bCs/>
          <w:sz w:val="24"/>
        </w:rPr>
        <w:t>名称：</w:t>
      </w:r>
      <w:r>
        <w:rPr>
          <w:rFonts w:ascii="新宋体" w:eastAsia="新宋体" w:hAnsi="新宋体"/>
          <w:bCs/>
          <w:sz w:val="24"/>
        </w:rPr>
        <w:t>error in;</w:t>
      </w:r>
    </w:p>
    <w:p w:rsidR="00417CF6" w:rsidRDefault="00417CF6" w:rsidP="00417CF6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输入类型：</w:t>
      </w:r>
      <w:r>
        <w:rPr>
          <w:rFonts w:ascii="新宋体" w:eastAsia="新宋体" w:hAnsi="新宋体"/>
          <w:bCs/>
          <w:sz w:val="24"/>
        </w:rPr>
        <w:t>LabVIEW</w:t>
      </w:r>
      <w:r>
        <w:rPr>
          <w:rFonts w:ascii="新宋体" w:eastAsia="新宋体" w:hAnsi="新宋体" w:hint="eastAsia"/>
          <w:bCs/>
          <w:sz w:val="24"/>
        </w:rPr>
        <w:t>标准错误输入簇；</w:t>
      </w:r>
    </w:p>
    <w:p w:rsidR="00417CF6" w:rsidRPr="00417CF6" w:rsidRDefault="00417CF6" w:rsidP="00417CF6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参数功能：若有错误，不执行本V</w:t>
      </w:r>
      <w:r>
        <w:rPr>
          <w:rFonts w:ascii="新宋体" w:eastAsia="新宋体" w:hAnsi="新宋体"/>
          <w:bCs/>
          <w:sz w:val="24"/>
        </w:rPr>
        <w:t>I</w:t>
      </w:r>
      <w:r>
        <w:rPr>
          <w:rFonts w:ascii="新宋体" w:eastAsia="新宋体" w:hAnsi="新宋体" w:hint="eastAsia"/>
          <w:bCs/>
          <w:sz w:val="24"/>
        </w:rPr>
        <w:t>。</w:t>
      </w:r>
    </w:p>
    <w:p w:rsidR="00417CF6" w:rsidRDefault="00417CF6" w:rsidP="00417CF6">
      <w:pPr>
        <w:spacing w:line="360" w:lineRule="auto"/>
        <w:ind w:firstLineChars="200" w:firstLine="48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/>
          <w:bCs/>
          <w:sz w:val="24"/>
        </w:rPr>
        <w:t>VI</w:t>
      </w:r>
      <w:r>
        <w:rPr>
          <w:rFonts w:ascii="新宋体" w:eastAsia="新宋体" w:hAnsi="新宋体" w:hint="eastAsia"/>
          <w:bCs/>
          <w:sz w:val="24"/>
        </w:rPr>
        <w:t>输出：</w:t>
      </w:r>
    </w:p>
    <w:p w:rsidR="00417CF6" w:rsidRDefault="00417CF6" w:rsidP="00417CF6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1&gt; </w:t>
      </w:r>
      <w:r>
        <w:rPr>
          <w:rFonts w:ascii="新宋体" w:eastAsia="新宋体" w:hAnsi="新宋体" w:hint="eastAsia"/>
          <w:bCs/>
          <w:sz w:val="24"/>
        </w:rPr>
        <w:t>名称：</w:t>
      </w:r>
      <w:r>
        <w:rPr>
          <w:rFonts w:ascii="新宋体" w:eastAsia="新宋体" w:hAnsi="新宋体"/>
          <w:bCs/>
          <w:sz w:val="24"/>
        </w:rPr>
        <w:t xml:space="preserve">error </w:t>
      </w:r>
      <w:r>
        <w:rPr>
          <w:rFonts w:ascii="新宋体" w:eastAsia="新宋体" w:hAnsi="新宋体" w:hint="eastAsia"/>
          <w:bCs/>
          <w:sz w:val="24"/>
        </w:rPr>
        <w:t>out</w:t>
      </w:r>
      <w:r>
        <w:rPr>
          <w:rFonts w:ascii="新宋体" w:eastAsia="新宋体" w:hAnsi="新宋体"/>
          <w:bCs/>
          <w:sz w:val="24"/>
        </w:rPr>
        <w:t>;</w:t>
      </w:r>
    </w:p>
    <w:p w:rsidR="00417CF6" w:rsidRDefault="00417CF6" w:rsidP="00417CF6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输出类型：</w:t>
      </w:r>
      <w:r>
        <w:rPr>
          <w:rFonts w:ascii="新宋体" w:eastAsia="新宋体" w:hAnsi="新宋体"/>
          <w:bCs/>
          <w:sz w:val="24"/>
        </w:rPr>
        <w:t>LabVIEW</w:t>
      </w:r>
      <w:r>
        <w:rPr>
          <w:rFonts w:ascii="新宋体" w:eastAsia="新宋体" w:hAnsi="新宋体" w:hint="eastAsia"/>
          <w:bCs/>
          <w:sz w:val="24"/>
        </w:rPr>
        <w:t>标准错误输出簇；</w:t>
      </w:r>
    </w:p>
    <w:p w:rsidR="00417CF6" w:rsidRDefault="00417CF6" w:rsidP="00417CF6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参数功能：错误信息提示。</w:t>
      </w:r>
    </w:p>
    <w:p w:rsidR="007104E1" w:rsidRDefault="00417CF6" w:rsidP="0054159D">
      <w:pPr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/>
          <w:bCs/>
          <w:sz w:val="24"/>
        </w:rPr>
        <w:t>VI</w:t>
      </w:r>
      <w:r>
        <w:rPr>
          <w:rFonts w:ascii="新宋体" w:eastAsia="新宋体" w:hAnsi="新宋体" w:hint="eastAsia"/>
          <w:bCs/>
          <w:sz w:val="24"/>
        </w:rPr>
        <w:t>功能：向所有I</w:t>
      </w:r>
      <w:r>
        <w:rPr>
          <w:rFonts w:ascii="新宋体" w:eastAsia="新宋体" w:hAnsi="新宋体"/>
          <w:bCs/>
          <w:sz w:val="24"/>
        </w:rPr>
        <w:t>P</w:t>
      </w:r>
      <w:r>
        <w:rPr>
          <w:rFonts w:ascii="新宋体" w:eastAsia="新宋体" w:hAnsi="新宋体" w:hint="eastAsia"/>
          <w:bCs/>
          <w:sz w:val="24"/>
        </w:rPr>
        <w:t>的设备发送停止采集命令。</w:t>
      </w:r>
    </w:p>
    <w:p w:rsidR="00D33F3A" w:rsidRPr="00D33F3A" w:rsidRDefault="00D33F3A" w:rsidP="0054159D">
      <w:pPr>
        <w:rPr>
          <w:rFonts w:ascii="新宋体" w:eastAsia="新宋体" w:hAnsi="新宋体"/>
          <w:bCs/>
          <w:sz w:val="24"/>
        </w:rPr>
      </w:pPr>
    </w:p>
    <w:p w:rsidR="00DB5BD9" w:rsidRDefault="00DB5BD9" w:rsidP="00735704">
      <w:pPr>
        <w:pStyle w:val="2"/>
      </w:pPr>
      <w:r>
        <w:rPr>
          <w:rFonts w:hint="eastAsia"/>
        </w:rPr>
        <w:lastRenderedPageBreak/>
        <w:t>5.</w:t>
      </w:r>
      <w:r w:rsidR="00C93173">
        <w:rPr>
          <w:rFonts w:hint="eastAsia"/>
        </w:rPr>
        <w:t>自动找卡模块</w:t>
      </w:r>
    </w:p>
    <w:p w:rsidR="00C93173" w:rsidRDefault="00C93173" w:rsidP="00735704">
      <w:pPr>
        <w:pStyle w:val="4"/>
      </w:pPr>
      <w:r>
        <w:t>1</w:t>
      </w:r>
      <w:r>
        <w:rPr>
          <w:rFonts w:hint="eastAsia"/>
        </w:rPr>
        <w:t>：</w:t>
      </w:r>
      <w:r>
        <w:t>VI</w:t>
      </w:r>
      <w:r>
        <w:rPr>
          <w:rFonts w:hint="eastAsia"/>
        </w:rPr>
        <w:t>名称</w:t>
      </w:r>
      <w:r>
        <w:t xml:space="preserve"> </w:t>
      </w:r>
      <w:r>
        <w:rPr>
          <w:rFonts w:hint="eastAsia"/>
        </w:rPr>
        <w:t>：</w:t>
      </w:r>
      <w:r w:rsidR="00250BE6">
        <w:t>Search_for_list</w:t>
      </w:r>
      <w:r>
        <w:t>.vi</w:t>
      </w:r>
    </w:p>
    <w:p w:rsidR="00C93173" w:rsidRPr="00EC02B1" w:rsidRDefault="00EC02B1" w:rsidP="00EC02B1">
      <w:pPr>
        <w:spacing w:line="360" w:lineRule="auto"/>
        <w:ind w:firstLineChars="200" w:firstLine="480"/>
        <w:rPr>
          <w:rFonts w:ascii="新宋体" w:eastAsia="新宋体" w:hAnsi="新宋体"/>
          <w:bCs/>
          <w:sz w:val="24"/>
        </w:rPr>
      </w:pPr>
      <w:r>
        <w:rPr>
          <w:rFonts w:ascii="微软雅黑" w:eastAsia="微软雅黑" w:cs="微软雅黑" w:hint="eastAsia"/>
          <w:noProof/>
          <w:color w:val="004080"/>
          <w:kern w:val="0"/>
          <w:sz w:val="24"/>
        </w:rPr>
        <w:drawing>
          <wp:inline distT="0" distB="0" distL="0" distR="0">
            <wp:extent cx="2444535" cy="2149475"/>
            <wp:effectExtent l="0" t="0" r="0" b="317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8379" cy="21704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3173" w:rsidRDefault="00C93173" w:rsidP="00C93173">
      <w:pPr>
        <w:spacing w:line="360" w:lineRule="auto"/>
        <w:ind w:firstLineChars="200" w:firstLine="48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/>
          <w:bCs/>
          <w:sz w:val="24"/>
        </w:rPr>
        <w:t>VI</w:t>
      </w:r>
      <w:r>
        <w:rPr>
          <w:rFonts w:ascii="新宋体" w:eastAsia="新宋体" w:hAnsi="新宋体" w:hint="eastAsia"/>
          <w:bCs/>
          <w:sz w:val="24"/>
        </w:rPr>
        <w:t>输出：</w:t>
      </w:r>
    </w:p>
    <w:p w:rsidR="00C93173" w:rsidRDefault="00C93173" w:rsidP="00C93173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1&gt; </w:t>
      </w:r>
      <w:r>
        <w:rPr>
          <w:rFonts w:ascii="新宋体" w:eastAsia="新宋体" w:hAnsi="新宋体" w:hint="eastAsia"/>
          <w:bCs/>
          <w:sz w:val="24"/>
        </w:rPr>
        <w:t>名称：</w:t>
      </w:r>
      <w:r w:rsidR="00EC02B1">
        <w:rPr>
          <w:rFonts w:ascii="新宋体" w:eastAsia="新宋体" w:hAnsi="新宋体"/>
          <w:bCs/>
          <w:sz w:val="24"/>
        </w:rPr>
        <w:t>List_data</w:t>
      </w:r>
      <w:r>
        <w:rPr>
          <w:rFonts w:ascii="新宋体" w:eastAsia="新宋体" w:hAnsi="新宋体"/>
          <w:bCs/>
          <w:sz w:val="24"/>
        </w:rPr>
        <w:t>;</w:t>
      </w:r>
    </w:p>
    <w:p w:rsidR="00C93173" w:rsidRDefault="00C93173" w:rsidP="00C93173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输出类型：</w:t>
      </w:r>
      <w:r w:rsidR="00EC02B1">
        <w:rPr>
          <w:rFonts w:ascii="新宋体" w:eastAsia="新宋体" w:hAnsi="新宋体" w:hint="eastAsia"/>
          <w:bCs/>
          <w:sz w:val="24"/>
        </w:rPr>
        <w:t>簇数组</w:t>
      </w:r>
      <w:r>
        <w:rPr>
          <w:rFonts w:ascii="新宋体" w:eastAsia="新宋体" w:hAnsi="新宋体" w:hint="eastAsia"/>
          <w:bCs/>
          <w:sz w:val="24"/>
        </w:rPr>
        <w:t>；</w:t>
      </w:r>
    </w:p>
    <w:p w:rsidR="00EC02B1" w:rsidRDefault="00C93173" w:rsidP="00EC02B1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</w:t>
      </w:r>
      <w:r w:rsidR="00EC02B1">
        <w:rPr>
          <w:rFonts w:ascii="新宋体" w:eastAsia="新宋体" w:hAnsi="新宋体" w:hint="eastAsia"/>
          <w:bCs/>
          <w:sz w:val="24"/>
        </w:rPr>
        <w:t>输出连接在本机上的C</w:t>
      </w:r>
      <w:r w:rsidR="00EC02B1">
        <w:rPr>
          <w:rFonts w:ascii="新宋体" w:eastAsia="新宋体" w:hAnsi="新宋体"/>
          <w:bCs/>
          <w:sz w:val="24"/>
        </w:rPr>
        <w:t>OM</w:t>
      </w:r>
      <w:r w:rsidR="00EC02B1">
        <w:rPr>
          <w:rFonts w:ascii="新宋体" w:eastAsia="新宋体" w:hAnsi="新宋体" w:hint="eastAsia"/>
          <w:bCs/>
          <w:sz w:val="24"/>
        </w:rPr>
        <w:t>，A</w:t>
      </w:r>
      <w:r w:rsidR="00EC02B1">
        <w:rPr>
          <w:rFonts w:ascii="新宋体" w:eastAsia="新宋体" w:hAnsi="新宋体"/>
          <w:bCs/>
          <w:sz w:val="24"/>
        </w:rPr>
        <w:t>I</w:t>
      </w:r>
      <w:r w:rsidR="00EC02B1">
        <w:rPr>
          <w:rFonts w:ascii="新宋体" w:eastAsia="新宋体" w:hAnsi="新宋体" w:hint="eastAsia"/>
          <w:bCs/>
          <w:sz w:val="24"/>
        </w:rPr>
        <w:t>，A</w:t>
      </w:r>
      <w:r w:rsidR="00EC02B1">
        <w:rPr>
          <w:rFonts w:ascii="新宋体" w:eastAsia="新宋体" w:hAnsi="新宋体"/>
          <w:bCs/>
          <w:sz w:val="24"/>
        </w:rPr>
        <w:t>O</w:t>
      </w:r>
      <w:r w:rsidR="00EC02B1">
        <w:rPr>
          <w:rFonts w:ascii="新宋体" w:eastAsia="新宋体" w:hAnsi="新宋体" w:hint="eastAsia"/>
          <w:bCs/>
          <w:sz w:val="24"/>
        </w:rPr>
        <w:t>三种卡的参数信息。</w:t>
      </w:r>
    </w:p>
    <w:p w:rsidR="00EC02B1" w:rsidRDefault="00EC02B1" w:rsidP="00EC02B1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2&gt; </w:t>
      </w:r>
      <w:r>
        <w:rPr>
          <w:rFonts w:ascii="新宋体" w:eastAsia="新宋体" w:hAnsi="新宋体" w:hint="eastAsia"/>
          <w:bCs/>
          <w:sz w:val="24"/>
        </w:rPr>
        <w:t>名称：</w:t>
      </w:r>
      <w:r>
        <w:rPr>
          <w:rFonts w:ascii="新宋体" w:eastAsia="新宋体" w:hAnsi="新宋体"/>
          <w:bCs/>
          <w:sz w:val="24"/>
        </w:rPr>
        <w:t>CCFX</w:t>
      </w:r>
      <w:r>
        <w:rPr>
          <w:rFonts w:ascii="新宋体" w:eastAsia="新宋体" w:hAnsi="新宋体" w:hint="eastAsia"/>
          <w:bCs/>
          <w:sz w:val="24"/>
        </w:rPr>
        <w:t>缓存数据</w:t>
      </w:r>
      <w:r>
        <w:rPr>
          <w:rFonts w:ascii="新宋体" w:eastAsia="新宋体" w:hAnsi="新宋体"/>
          <w:bCs/>
          <w:sz w:val="24"/>
        </w:rPr>
        <w:t>;</w:t>
      </w:r>
    </w:p>
    <w:p w:rsidR="00EC02B1" w:rsidRDefault="00EC02B1" w:rsidP="00EC02B1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输出类型：簇数组；</w:t>
      </w:r>
    </w:p>
    <w:p w:rsidR="00EC02B1" w:rsidRPr="00EC02B1" w:rsidRDefault="00EC02B1" w:rsidP="00EC02B1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参数功能：输出连接在本机上的C</w:t>
      </w:r>
      <w:r>
        <w:rPr>
          <w:rFonts w:ascii="新宋体" w:eastAsia="新宋体" w:hAnsi="新宋体"/>
          <w:bCs/>
          <w:sz w:val="24"/>
        </w:rPr>
        <w:t>OM</w:t>
      </w:r>
      <w:r>
        <w:rPr>
          <w:rFonts w:ascii="新宋体" w:eastAsia="新宋体" w:hAnsi="新宋体" w:hint="eastAsia"/>
          <w:bCs/>
          <w:sz w:val="24"/>
        </w:rPr>
        <w:t>，A</w:t>
      </w:r>
      <w:r>
        <w:rPr>
          <w:rFonts w:ascii="新宋体" w:eastAsia="新宋体" w:hAnsi="新宋体"/>
          <w:bCs/>
          <w:sz w:val="24"/>
        </w:rPr>
        <w:t>I</w:t>
      </w:r>
      <w:r>
        <w:rPr>
          <w:rFonts w:ascii="新宋体" w:eastAsia="新宋体" w:hAnsi="新宋体" w:hint="eastAsia"/>
          <w:bCs/>
          <w:sz w:val="24"/>
        </w:rPr>
        <w:t>，A</w:t>
      </w:r>
      <w:r>
        <w:rPr>
          <w:rFonts w:ascii="新宋体" w:eastAsia="新宋体" w:hAnsi="新宋体"/>
          <w:bCs/>
          <w:sz w:val="24"/>
        </w:rPr>
        <w:t>O</w:t>
      </w:r>
      <w:r>
        <w:rPr>
          <w:rFonts w:ascii="新宋体" w:eastAsia="新宋体" w:hAnsi="新宋体" w:hint="eastAsia"/>
          <w:bCs/>
          <w:sz w:val="24"/>
        </w:rPr>
        <w:t>三种卡的通道信息，便于计算通道信息的中间变量，详细使用方法详见使用范例。</w:t>
      </w:r>
    </w:p>
    <w:p w:rsidR="00C93173" w:rsidRDefault="00C93173" w:rsidP="00C93173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 w:rsidR="00247703">
        <w:rPr>
          <w:rFonts w:ascii="新宋体" w:eastAsia="新宋体" w:hAnsi="新宋体"/>
          <w:bCs/>
          <w:sz w:val="24"/>
        </w:rPr>
        <w:t>3</w:t>
      </w:r>
      <w:r>
        <w:rPr>
          <w:rFonts w:ascii="新宋体" w:eastAsia="新宋体" w:hAnsi="新宋体"/>
          <w:bCs/>
          <w:sz w:val="24"/>
        </w:rPr>
        <w:t xml:space="preserve">&gt; </w:t>
      </w:r>
      <w:r>
        <w:rPr>
          <w:rFonts w:ascii="新宋体" w:eastAsia="新宋体" w:hAnsi="新宋体" w:hint="eastAsia"/>
          <w:bCs/>
          <w:sz w:val="24"/>
        </w:rPr>
        <w:t>名称：</w:t>
      </w:r>
      <w:r>
        <w:rPr>
          <w:rFonts w:ascii="新宋体" w:eastAsia="新宋体" w:hAnsi="新宋体"/>
          <w:bCs/>
          <w:sz w:val="24"/>
        </w:rPr>
        <w:t xml:space="preserve">error </w:t>
      </w:r>
      <w:r>
        <w:rPr>
          <w:rFonts w:ascii="新宋体" w:eastAsia="新宋体" w:hAnsi="新宋体" w:hint="eastAsia"/>
          <w:bCs/>
          <w:sz w:val="24"/>
        </w:rPr>
        <w:t>out</w:t>
      </w:r>
      <w:r>
        <w:rPr>
          <w:rFonts w:ascii="新宋体" w:eastAsia="新宋体" w:hAnsi="新宋体"/>
          <w:bCs/>
          <w:sz w:val="24"/>
        </w:rPr>
        <w:t>;</w:t>
      </w:r>
    </w:p>
    <w:p w:rsidR="00C93173" w:rsidRDefault="00C93173" w:rsidP="00C93173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输出类型：</w:t>
      </w:r>
      <w:r>
        <w:rPr>
          <w:rFonts w:ascii="新宋体" w:eastAsia="新宋体" w:hAnsi="新宋体"/>
          <w:bCs/>
          <w:sz w:val="24"/>
        </w:rPr>
        <w:t>LabVIEW</w:t>
      </w:r>
      <w:r>
        <w:rPr>
          <w:rFonts w:ascii="新宋体" w:eastAsia="新宋体" w:hAnsi="新宋体" w:hint="eastAsia"/>
          <w:bCs/>
          <w:sz w:val="24"/>
        </w:rPr>
        <w:t>标准错误输出簇；</w:t>
      </w:r>
    </w:p>
    <w:p w:rsidR="00C93173" w:rsidRDefault="00C93173" w:rsidP="00C93173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参数功能：错误信息提示。</w:t>
      </w:r>
    </w:p>
    <w:p w:rsidR="00C93173" w:rsidRDefault="00C93173" w:rsidP="00C93173">
      <w:pPr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/>
          <w:bCs/>
          <w:sz w:val="24"/>
        </w:rPr>
        <w:t>VI</w:t>
      </w:r>
      <w:r>
        <w:rPr>
          <w:rFonts w:ascii="新宋体" w:eastAsia="新宋体" w:hAnsi="新宋体" w:hint="eastAsia"/>
          <w:bCs/>
          <w:sz w:val="24"/>
        </w:rPr>
        <w:t>功能：</w:t>
      </w:r>
      <w:r w:rsidR="00420F78">
        <w:rPr>
          <w:rFonts w:ascii="新宋体" w:eastAsia="新宋体" w:hAnsi="新宋体" w:hint="eastAsia"/>
          <w:bCs/>
          <w:sz w:val="24"/>
        </w:rPr>
        <w:t>自动找卡，范例中将获取的数据幅值给三个表，</w:t>
      </w:r>
      <w:r w:rsidR="00026D7A">
        <w:rPr>
          <w:rFonts w:ascii="新宋体" w:eastAsia="新宋体" w:hAnsi="新宋体" w:hint="eastAsia"/>
          <w:bCs/>
          <w:sz w:val="24"/>
        </w:rPr>
        <w:t>返回数据格式</w:t>
      </w:r>
      <w:r w:rsidR="00420F78">
        <w:rPr>
          <w:rFonts w:ascii="新宋体" w:eastAsia="新宋体" w:hAnsi="新宋体" w:hint="eastAsia"/>
          <w:bCs/>
          <w:sz w:val="24"/>
        </w:rPr>
        <w:t>如下</w:t>
      </w:r>
      <w:r>
        <w:rPr>
          <w:rFonts w:ascii="新宋体" w:eastAsia="新宋体" w:hAnsi="新宋体" w:hint="eastAsia"/>
          <w:bCs/>
          <w:sz w:val="24"/>
        </w:rPr>
        <w:t>。</w:t>
      </w:r>
    </w:p>
    <w:p w:rsidR="00C93173" w:rsidRPr="00420F78" w:rsidRDefault="00247703" w:rsidP="00C93173">
      <w:pPr>
        <w:rPr>
          <w:rFonts w:ascii="新宋体" w:eastAsia="新宋体" w:hAnsi="新宋体"/>
          <w:bCs/>
          <w:color w:val="0070C0"/>
          <w:sz w:val="24"/>
        </w:rPr>
      </w:pPr>
      <w:r>
        <w:rPr>
          <w:rFonts w:ascii="微软雅黑" w:eastAsia="微软雅黑" w:cs="微软雅黑" w:hint="eastAsia"/>
          <w:noProof/>
          <w:color w:val="004080"/>
          <w:kern w:val="0"/>
          <w:sz w:val="24"/>
        </w:rPr>
        <w:lastRenderedPageBreak/>
        <w:drawing>
          <wp:inline distT="0" distB="0" distL="0" distR="0">
            <wp:extent cx="4937711" cy="2095995"/>
            <wp:effectExtent l="0" t="0" r="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0400" cy="21013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3173" w:rsidRDefault="00247703" w:rsidP="00DB5BD9">
      <w:pPr>
        <w:rPr>
          <w:rFonts w:ascii="新宋体" w:eastAsia="新宋体" w:hAnsi="新宋体"/>
          <w:bCs/>
          <w:sz w:val="24"/>
        </w:rPr>
      </w:pPr>
      <w:r w:rsidRPr="00247703">
        <w:rPr>
          <w:rFonts w:ascii="新宋体" w:eastAsia="新宋体" w:hAnsi="新宋体" w:hint="eastAsia"/>
          <w:bCs/>
          <w:sz w:val="24"/>
        </w:rPr>
        <w:t>注：</w:t>
      </w:r>
      <w:r w:rsidR="00026D7A">
        <w:rPr>
          <w:rFonts w:ascii="新宋体" w:eastAsia="新宋体" w:hAnsi="新宋体" w:hint="eastAsia"/>
          <w:bCs/>
          <w:sz w:val="24"/>
        </w:rPr>
        <w:t>修改表项名的</w:t>
      </w:r>
      <w:r w:rsidRPr="00247703">
        <w:rPr>
          <w:rFonts w:ascii="新宋体" w:eastAsia="新宋体" w:hAnsi="新宋体" w:hint="eastAsia"/>
          <w:bCs/>
          <w:sz w:val="24"/>
        </w:rPr>
        <w:t>方法详见使用范例</w:t>
      </w:r>
    </w:p>
    <w:p w:rsidR="00247703" w:rsidRDefault="00247703" w:rsidP="00DB5BD9">
      <w:pPr>
        <w:rPr>
          <w:rFonts w:ascii="新宋体" w:eastAsia="新宋体" w:hAnsi="新宋体"/>
          <w:bCs/>
          <w:sz w:val="24"/>
        </w:rPr>
      </w:pPr>
    </w:p>
    <w:p w:rsidR="00250BE6" w:rsidRDefault="00250BE6" w:rsidP="00DB5BD9">
      <w:pPr>
        <w:rPr>
          <w:rFonts w:ascii="新宋体" w:eastAsia="新宋体" w:hAnsi="新宋体"/>
          <w:bCs/>
          <w:sz w:val="24"/>
        </w:rPr>
      </w:pPr>
    </w:p>
    <w:p w:rsidR="00250BE6" w:rsidRPr="00026D7A" w:rsidRDefault="00250BE6" w:rsidP="00DB5BD9">
      <w:pPr>
        <w:rPr>
          <w:rFonts w:ascii="新宋体" w:eastAsia="新宋体" w:hAnsi="新宋体"/>
          <w:bCs/>
          <w:sz w:val="24"/>
        </w:rPr>
      </w:pPr>
    </w:p>
    <w:p w:rsidR="00DB5BD9" w:rsidRDefault="00DB5BD9" w:rsidP="00735704">
      <w:pPr>
        <w:pStyle w:val="2"/>
      </w:pPr>
      <w:r>
        <w:rPr>
          <w:rFonts w:hint="eastAsia"/>
        </w:rPr>
        <w:t>6.</w:t>
      </w:r>
      <w:r w:rsidR="00A21D60">
        <w:rPr>
          <w:rFonts w:hint="eastAsia"/>
        </w:rPr>
        <w:t>A</w:t>
      </w:r>
      <w:r w:rsidR="00A21D60">
        <w:t>I</w:t>
      </w:r>
      <w:r w:rsidR="00A21D60">
        <w:rPr>
          <w:rFonts w:hint="eastAsia"/>
        </w:rPr>
        <w:t>卡通道参数</w:t>
      </w:r>
      <w:r w:rsidR="00250BE6">
        <w:rPr>
          <w:rFonts w:hint="eastAsia"/>
        </w:rPr>
        <w:t>查询</w:t>
      </w:r>
      <w:r w:rsidR="00A21D60">
        <w:rPr>
          <w:rFonts w:hint="eastAsia"/>
        </w:rPr>
        <w:t>相关</w:t>
      </w:r>
      <w:r w:rsidR="00250BE6">
        <w:rPr>
          <w:rFonts w:hint="eastAsia"/>
        </w:rPr>
        <w:t>驱动</w:t>
      </w:r>
    </w:p>
    <w:p w:rsidR="00250BE6" w:rsidRDefault="00250BE6" w:rsidP="00735704">
      <w:pPr>
        <w:pStyle w:val="4"/>
      </w:pPr>
      <w:r>
        <w:rPr>
          <w:rFonts w:hint="eastAsia"/>
        </w:rPr>
        <w:t>1：</w:t>
      </w:r>
      <w:r w:rsidR="002B1A0F">
        <w:rPr>
          <w:rFonts w:hint="eastAsia"/>
        </w:rPr>
        <w:t>V</w:t>
      </w:r>
      <w:r w:rsidR="002B1A0F">
        <w:t>I</w:t>
      </w:r>
      <w:r w:rsidR="002B1A0F">
        <w:rPr>
          <w:rFonts w:hint="eastAsia"/>
        </w:rPr>
        <w:t>名称：</w:t>
      </w:r>
      <w:r>
        <w:rPr>
          <w:rFonts w:hint="eastAsia"/>
        </w:rPr>
        <w:t>S</w:t>
      </w:r>
      <w:r>
        <w:t>QL</w:t>
      </w:r>
      <w:r>
        <w:rPr>
          <w:rFonts w:hint="eastAsia"/>
        </w:rPr>
        <w:t>i</w:t>
      </w:r>
      <w:r>
        <w:t>te_Select_Ai_1.vi</w:t>
      </w:r>
    </w:p>
    <w:p w:rsidR="00250BE6" w:rsidRDefault="00250BE6" w:rsidP="00DB5BD9">
      <w:pPr>
        <w:rPr>
          <w:b/>
          <w:bCs/>
          <w:sz w:val="36"/>
          <w:szCs w:val="44"/>
        </w:rPr>
      </w:pPr>
      <w:r>
        <w:rPr>
          <w:rFonts w:ascii="微软雅黑" w:eastAsia="微软雅黑" w:cs="微软雅黑" w:hint="eastAsia"/>
          <w:noProof/>
          <w:color w:val="004080"/>
          <w:kern w:val="0"/>
          <w:sz w:val="24"/>
        </w:rPr>
        <w:drawing>
          <wp:inline distT="0" distB="0" distL="0" distR="0">
            <wp:extent cx="3354705" cy="2078355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4705" cy="2078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0BE6" w:rsidRDefault="00250BE6" w:rsidP="00250BE6">
      <w:pPr>
        <w:spacing w:line="360" w:lineRule="auto"/>
        <w:ind w:firstLineChars="200" w:firstLine="48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/>
          <w:bCs/>
          <w:sz w:val="24"/>
        </w:rPr>
        <w:t>VI</w:t>
      </w:r>
      <w:r>
        <w:rPr>
          <w:rFonts w:ascii="新宋体" w:eastAsia="新宋体" w:hAnsi="新宋体" w:hint="eastAsia"/>
          <w:bCs/>
          <w:sz w:val="24"/>
        </w:rPr>
        <w:t>输入：</w:t>
      </w:r>
    </w:p>
    <w:p w:rsidR="00250BE6" w:rsidRDefault="00250BE6" w:rsidP="00250BE6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1&gt; </w:t>
      </w:r>
      <w:r>
        <w:rPr>
          <w:rFonts w:ascii="新宋体" w:eastAsia="新宋体" w:hAnsi="新宋体" w:hint="eastAsia"/>
          <w:bCs/>
          <w:sz w:val="24"/>
        </w:rPr>
        <w:t>名称：设备识别号</w:t>
      </w:r>
      <w:r>
        <w:rPr>
          <w:rFonts w:ascii="新宋体" w:eastAsia="新宋体" w:hAnsi="新宋体"/>
          <w:bCs/>
          <w:sz w:val="24"/>
        </w:rPr>
        <w:t>;</w:t>
      </w:r>
    </w:p>
    <w:p w:rsidR="00250BE6" w:rsidRDefault="00250BE6" w:rsidP="00250BE6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输入类型：</w:t>
      </w:r>
      <w:r>
        <w:rPr>
          <w:rFonts w:ascii="新宋体" w:eastAsia="新宋体" w:hAnsi="新宋体"/>
          <w:bCs/>
          <w:sz w:val="24"/>
        </w:rPr>
        <w:t>S</w:t>
      </w:r>
      <w:r>
        <w:rPr>
          <w:rFonts w:ascii="新宋体" w:eastAsia="新宋体" w:hAnsi="新宋体" w:hint="eastAsia"/>
          <w:bCs/>
          <w:sz w:val="24"/>
        </w:rPr>
        <w:t>tr</w:t>
      </w:r>
      <w:r>
        <w:rPr>
          <w:rFonts w:ascii="新宋体" w:eastAsia="新宋体" w:hAnsi="新宋体"/>
          <w:bCs/>
          <w:sz w:val="24"/>
        </w:rPr>
        <w:t>ing</w:t>
      </w:r>
      <w:r>
        <w:rPr>
          <w:rFonts w:ascii="新宋体" w:eastAsia="新宋体" w:hAnsi="新宋体" w:hint="eastAsia"/>
          <w:bCs/>
          <w:sz w:val="24"/>
        </w:rPr>
        <w:t>；</w:t>
      </w:r>
    </w:p>
    <w:p w:rsidR="00250BE6" w:rsidRDefault="00250BE6" w:rsidP="00250BE6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参数功能：每种采集卡的设备识别号，对于不同类型的采集卡，此识别码是唯一的，可在</w:t>
      </w:r>
      <w:r>
        <w:rPr>
          <w:rFonts w:ascii="新宋体" w:eastAsia="新宋体" w:hAnsi="新宋体"/>
          <w:bCs/>
          <w:sz w:val="24"/>
        </w:rPr>
        <w:t>Search_for_list.vi</w:t>
      </w:r>
      <w:r>
        <w:rPr>
          <w:rFonts w:ascii="新宋体" w:eastAsia="新宋体" w:hAnsi="新宋体" w:hint="eastAsia"/>
          <w:bCs/>
          <w:sz w:val="24"/>
        </w:rPr>
        <w:t>运行后的输出结果</w:t>
      </w:r>
      <w:r w:rsidR="00183EEF">
        <w:rPr>
          <w:rFonts w:ascii="新宋体" w:eastAsia="新宋体" w:hAnsi="新宋体" w:hint="eastAsia"/>
          <w:bCs/>
          <w:sz w:val="24"/>
        </w:rPr>
        <w:t>&lt;</w:t>
      </w:r>
      <w:r w:rsidR="00183EEF">
        <w:rPr>
          <w:rFonts w:ascii="新宋体" w:eastAsia="新宋体" w:hAnsi="新宋体"/>
          <w:bCs/>
          <w:sz w:val="24"/>
        </w:rPr>
        <w:t>1&gt;</w:t>
      </w:r>
      <w:r>
        <w:rPr>
          <w:rFonts w:ascii="新宋体" w:eastAsia="新宋体" w:hAnsi="新宋体" w:hint="eastAsia"/>
          <w:bCs/>
          <w:sz w:val="24"/>
        </w:rPr>
        <w:t>中</w:t>
      </w:r>
      <w:r w:rsidR="00183EEF">
        <w:rPr>
          <w:rFonts w:ascii="新宋体" w:eastAsia="新宋体" w:hAnsi="新宋体" w:hint="eastAsia"/>
          <w:bCs/>
          <w:sz w:val="24"/>
        </w:rPr>
        <w:t>按名称解除捆绑A</w:t>
      </w:r>
      <w:r w:rsidR="00183EEF">
        <w:rPr>
          <w:rFonts w:ascii="新宋体" w:eastAsia="新宋体" w:hAnsi="新宋体"/>
          <w:bCs/>
          <w:sz w:val="24"/>
        </w:rPr>
        <w:t>I</w:t>
      </w:r>
      <w:r w:rsidR="00183EEF">
        <w:rPr>
          <w:rFonts w:ascii="新宋体" w:eastAsia="新宋体" w:hAnsi="新宋体" w:hint="eastAsia"/>
          <w:bCs/>
          <w:sz w:val="24"/>
        </w:rPr>
        <w:t>元素再索引设备识别号</w:t>
      </w:r>
      <w:r>
        <w:rPr>
          <w:rFonts w:ascii="新宋体" w:eastAsia="新宋体" w:hAnsi="新宋体" w:hint="eastAsia"/>
          <w:bCs/>
          <w:sz w:val="24"/>
        </w:rPr>
        <w:t>查到该参数。</w:t>
      </w:r>
    </w:p>
    <w:p w:rsidR="00250BE6" w:rsidRDefault="00250BE6" w:rsidP="00250BE6">
      <w:pPr>
        <w:spacing w:line="360" w:lineRule="auto"/>
        <w:ind w:firstLineChars="200" w:firstLine="48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/>
          <w:bCs/>
          <w:sz w:val="24"/>
        </w:rPr>
        <w:t>VI</w:t>
      </w:r>
      <w:r>
        <w:rPr>
          <w:rFonts w:ascii="新宋体" w:eastAsia="新宋体" w:hAnsi="新宋体" w:hint="eastAsia"/>
          <w:bCs/>
          <w:sz w:val="24"/>
        </w:rPr>
        <w:t>输出：</w:t>
      </w:r>
    </w:p>
    <w:p w:rsidR="00250BE6" w:rsidRDefault="00250BE6" w:rsidP="00250BE6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1&gt; </w:t>
      </w:r>
      <w:r>
        <w:rPr>
          <w:rFonts w:ascii="新宋体" w:eastAsia="新宋体" w:hAnsi="新宋体" w:hint="eastAsia"/>
          <w:bCs/>
          <w:sz w:val="24"/>
        </w:rPr>
        <w:t>名称：</w:t>
      </w:r>
      <w:r>
        <w:rPr>
          <w:rFonts w:ascii="新宋体" w:eastAsia="新宋体" w:hAnsi="新宋体"/>
          <w:bCs/>
          <w:sz w:val="24"/>
        </w:rPr>
        <w:t>C</w:t>
      </w:r>
      <w:r>
        <w:rPr>
          <w:rFonts w:ascii="新宋体" w:eastAsia="新宋体" w:hAnsi="新宋体" w:hint="eastAsia"/>
          <w:bCs/>
          <w:sz w:val="24"/>
        </w:rPr>
        <w:t>a</w:t>
      </w:r>
      <w:r>
        <w:rPr>
          <w:rFonts w:ascii="新宋体" w:eastAsia="新宋体" w:hAnsi="新宋体"/>
          <w:bCs/>
          <w:sz w:val="24"/>
        </w:rPr>
        <w:t>rdType_dataout;</w:t>
      </w:r>
    </w:p>
    <w:p w:rsidR="00250BE6" w:rsidRDefault="00250BE6" w:rsidP="00250BE6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lastRenderedPageBreak/>
        <w:t>输出类型：簇；</w:t>
      </w:r>
    </w:p>
    <w:p w:rsidR="00250BE6" w:rsidRDefault="00250BE6" w:rsidP="00250BE6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</w:t>
      </w:r>
      <w:r w:rsidR="00D26FA6">
        <w:rPr>
          <w:rFonts w:ascii="新宋体" w:eastAsia="新宋体" w:hAnsi="新宋体" w:hint="eastAsia"/>
          <w:bCs/>
          <w:sz w:val="24"/>
        </w:rPr>
        <w:t>数据结构体，信息包括</w:t>
      </w:r>
      <w:r>
        <w:rPr>
          <w:rFonts w:ascii="新宋体" w:eastAsia="新宋体" w:hAnsi="新宋体" w:hint="eastAsia"/>
          <w:bCs/>
          <w:sz w:val="24"/>
        </w:rPr>
        <w:t>卡</w:t>
      </w:r>
      <w:r w:rsidR="00D26FA6">
        <w:rPr>
          <w:rFonts w:ascii="新宋体" w:eastAsia="新宋体" w:hAnsi="新宋体" w:hint="eastAsia"/>
          <w:bCs/>
          <w:sz w:val="24"/>
        </w:rPr>
        <w:t>耦合类型，量程值，耦合类型对应的值，耦合类型对应的英文名</w:t>
      </w:r>
      <w:r>
        <w:rPr>
          <w:rFonts w:ascii="新宋体" w:eastAsia="新宋体" w:hAnsi="新宋体" w:hint="eastAsia"/>
          <w:bCs/>
          <w:sz w:val="24"/>
        </w:rPr>
        <w:t>。</w:t>
      </w:r>
    </w:p>
    <w:p w:rsidR="00250BE6" w:rsidRDefault="00250BE6" w:rsidP="00250BE6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 w:rsidR="00D26FA6">
        <w:rPr>
          <w:rFonts w:ascii="新宋体" w:eastAsia="新宋体" w:hAnsi="新宋体"/>
          <w:bCs/>
          <w:sz w:val="24"/>
        </w:rPr>
        <w:t>2</w:t>
      </w:r>
      <w:r>
        <w:rPr>
          <w:rFonts w:ascii="新宋体" w:eastAsia="新宋体" w:hAnsi="新宋体"/>
          <w:bCs/>
          <w:sz w:val="24"/>
        </w:rPr>
        <w:t xml:space="preserve">&gt; </w:t>
      </w:r>
      <w:r>
        <w:rPr>
          <w:rFonts w:ascii="新宋体" w:eastAsia="新宋体" w:hAnsi="新宋体" w:hint="eastAsia"/>
          <w:bCs/>
          <w:sz w:val="24"/>
        </w:rPr>
        <w:t>名称：</w:t>
      </w:r>
      <w:r w:rsidR="00D26FA6">
        <w:rPr>
          <w:rFonts w:ascii="新宋体" w:eastAsia="新宋体" w:hAnsi="新宋体"/>
          <w:bCs/>
          <w:sz w:val="24"/>
        </w:rPr>
        <w:t>C</w:t>
      </w:r>
      <w:r w:rsidR="00D26FA6">
        <w:rPr>
          <w:rFonts w:ascii="新宋体" w:eastAsia="新宋体" w:hAnsi="新宋体" w:hint="eastAsia"/>
          <w:bCs/>
          <w:sz w:val="24"/>
        </w:rPr>
        <w:t>ardRa</w:t>
      </w:r>
      <w:r w:rsidR="00D26FA6">
        <w:rPr>
          <w:rFonts w:ascii="新宋体" w:eastAsia="新宋体" w:hAnsi="新宋体"/>
          <w:bCs/>
          <w:sz w:val="24"/>
        </w:rPr>
        <w:t>te_dataout</w:t>
      </w:r>
      <w:r>
        <w:rPr>
          <w:rFonts w:ascii="新宋体" w:eastAsia="新宋体" w:hAnsi="新宋体"/>
          <w:bCs/>
          <w:sz w:val="24"/>
        </w:rPr>
        <w:t>;</w:t>
      </w:r>
    </w:p>
    <w:p w:rsidR="00250BE6" w:rsidRDefault="00250BE6" w:rsidP="00250BE6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输出类型：簇；</w:t>
      </w:r>
    </w:p>
    <w:p w:rsidR="00250BE6" w:rsidRDefault="00250BE6" w:rsidP="00250BE6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</w:t>
      </w:r>
      <w:r w:rsidR="00D26FA6">
        <w:rPr>
          <w:rFonts w:ascii="新宋体" w:eastAsia="新宋体" w:hAnsi="新宋体" w:hint="eastAsia"/>
          <w:bCs/>
          <w:sz w:val="24"/>
        </w:rPr>
        <w:t>数据结构体，信息包括卡的采样率数组，和每种采样率对应的值</w:t>
      </w:r>
      <w:r>
        <w:rPr>
          <w:rFonts w:ascii="新宋体" w:eastAsia="新宋体" w:hAnsi="新宋体" w:hint="eastAsia"/>
          <w:bCs/>
          <w:sz w:val="24"/>
        </w:rPr>
        <w:t>。</w:t>
      </w:r>
    </w:p>
    <w:p w:rsidR="00250BE6" w:rsidRDefault="00250BE6" w:rsidP="00250BE6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3&gt; </w:t>
      </w:r>
      <w:r>
        <w:rPr>
          <w:rFonts w:ascii="新宋体" w:eastAsia="新宋体" w:hAnsi="新宋体" w:hint="eastAsia"/>
          <w:bCs/>
          <w:sz w:val="24"/>
        </w:rPr>
        <w:t>名称：</w:t>
      </w:r>
      <w:r w:rsidR="00D26FA6">
        <w:rPr>
          <w:rFonts w:ascii="新宋体" w:eastAsia="新宋体" w:hAnsi="新宋体" w:hint="eastAsia"/>
          <w:bCs/>
          <w:sz w:val="24"/>
        </w:rPr>
        <w:t>采集卡型号</w:t>
      </w:r>
      <w:r>
        <w:rPr>
          <w:rFonts w:ascii="新宋体" w:eastAsia="新宋体" w:hAnsi="新宋体"/>
          <w:bCs/>
          <w:sz w:val="24"/>
        </w:rPr>
        <w:t>;</w:t>
      </w:r>
    </w:p>
    <w:p w:rsidR="00250BE6" w:rsidRDefault="00250BE6" w:rsidP="00250BE6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输出类型：簇；</w:t>
      </w:r>
    </w:p>
    <w:p w:rsidR="00250BE6" w:rsidRPr="00250BE6" w:rsidRDefault="00250BE6" w:rsidP="00250BE6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</w:t>
      </w:r>
      <w:r w:rsidR="00E30C8B">
        <w:rPr>
          <w:rFonts w:ascii="新宋体" w:eastAsia="新宋体" w:hAnsi="新宋体" w:hint="eastAsia"/>
          <w:bCs/>
          <w:sz w:val="24"/>
        </w:rPr>
        <w:t>数据结构体，信息包括采集卡名称，采集卡基准电压(该数据需要参与通道电压的计算</w:t>
      </w:r>
      <w:r w:rsidR="00E30C8B">
        <w:rPr>
          <w:rFonts w:ascii="新宋体" w:eastAsia="新宋体" w:hAnsi="新宋体"/>
          <w:bCs/>
          <w:sz w:val="24"/>
        </w:rPr>
        <w:t>)</w:t>
      </w:r>
      <w:r>
        <w:rPr>
          <w:rFonts w:ascii="新宋体" w:eastAsia="新宋体" w:hAnsi="新宋体" w:hint="eastAsia"/>
          <w:bCs/>
          <w:sz w:val="24"/>
        </w:rPr>
        <w:t>。</w:t>
      </w:r>
    </w:p>
    <w:p w:rsidR="00250BE6" w:rsidRDefault="00250BE6" w:rsidP="00250BE6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 w:rsidR="00D26FA6">
        <w:rPr>
          <w:rFonts w:ascii="新宋体" w:eastAsia="新宋体" w:hAnsi="新宋体"/>
          <w:bCs/>
          <w:sz w:val="24"/>
        </w:rPr>
        <w:t>4</w:t>
      </w:r>
      <w:r>
        <w:rPr>
          <w:rFonts w:ascii="新宋体" w:eastAsia="新宋体" w:hAnsi="新宋体"/>
          <w:bCs/>
          <w:sz w:val="24"/>
        </w:rPr>
        <w:t xml:space="preserve">&gt; </w:t>
      </w:r>
      <w:r>
        <w:rPr>
          <w:rFonts w:ascii="新宋体" w:eastAsia="新宋体" w:hAnsi="新宋体" w:hint="eastAsia"/>
          <w:bCs/>
          <w:sz w:val="24"/>
        </w:rPr>
        <w:t>名称：</w:t>
      </w:r>
      <w:r>
        <w:rPr>
          <w:rFonts w:ascii="新宋体" w:eastAsia="新宋体" w:hAnsi="新宋体"/>
          <w:bCs/>
          <w:sz w:val="24"/>
        </w:rPr>
        <w:t xml:space="preserve">error </w:t>
      </w:r>
      <w:r>
        <w:rPr>
          <w:rFonts w:ascii="新宋体" w:eastAsia="新宋体" w:hAnsi="新宋体" w:hint="eastAsia"/>
          <w:bCs/>
          <w:sz w:val="24"/>
        </w:rPr>
        <w:t>out</w:t>
      </w:r>
      <w:r>
        <w:rPr>
          <w:rFonts w:ascii="新宋体" w:eastAsia="新宋体" w:hAnsi="新宋体"/>
          <w:bCs/>
          <w:sz w:val="24"/>
        </w:rPr>
        <w:t>;</w:t>
      </w:r>
    </w:p>
    <w:p w:rsidR="00250BE6" w:rsidRDefault="00250BE6" w:rsidP="00250BE6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输出类型：</w:t>
      </w:r>
      <w:r>
        <w:rPr>
          <w:rFonts w:ascii="新宋体" w:eastAsia="新宋体" w:hAnsi="新宋体"/>
          <w:bCs/>
          <w:sz w:val="24"/>
        </w:rPr>
        <w:t>LabVIEW</w:t>
      </w:r>
      <w:r>
        <w:rPr>
          <w:rFonts w:ascii="新宋体" w:eastAsia="新宋体" w:hAnsi="新宋体" w:hint="eastAsia"/>
          <w:bCs/>
          <w:sz w:val="24"/>
        </w:rPr>
        <w:t>标准错误输出簇；</w:t>
      </w:r>
    </w:p>
    <w:p w:rsidR="00250BE6" w:rsidRDefault="00250BE6" w:rsidP="00250BE6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参数功能：错误信息提示。</w:t>
      </w:r>
      <w:r w:rsidR="003447EC">
        <w:rPr>
          <w:rFonts w:ascii="新宋体" w:eastAsia="新宋体" w:hAnsi="新宋体" w:hint="eastAsia"/>
          <w:bCs/>
          <w:sz w:val="24"/>
        </w:rPr>
        <w:t xml:space="preserve"> </w:t>
      </w:r>
    </w:p>
    <w:p w:rsidR="00250BE6" w:rsidRPr="00450BA1" w:rsidRDefault="00450BA1" w:rsidP="00DB5BD9">
      <w:pPr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/>
          <w:bCs/>
          <w:sz w:val="24"/>
        </w:rPr>
        <w:t>VI</w:t>
      </w:r>
      <w:r>
        <w:rPr>
          <w:rFonts w:ascii="新宋体" w:eastAsia="新宋体" w:hAnsi="新宋体" w:hint="eastAsia"/>
          <w:bCs/>
          <w:sz w:val="24"/>
        </w:rPr>
        <w:t>功能：根据设备识别号查询设备参数。</w:t>
      </w:r>
    </w:p>
    <w:p w:rsidR="00DB5BD9" w:rsidRDefault="00735704" w:rsidP="00735704">
      <w:pPr>
        <w:pStyle w:val="2"/>
      </w:pPr>
      <w:bookmarkStart w:id="2" w:name="如何获取设备采集过来的数据？"/>
      <w:r>
        <w:t>7.</w:t>
      </w:r>
      <w:r w:rsidR="00E30C8B">
        <w:rPr>
          <w:rFonts w:hint="eastAsia"/>
        </w:rPr>
        <w:t>A</w:t>
      </w:r>
      <w:r w:rsidR="00E30C8B">
        <w:t>I</w:t>
      </w:r>
      <w:r w:rsidR="00E30C8B">
        <w:rPr>
          <w:rFonts w:hint="eastAsia"/>
        </w:rPr>
        <w:t>卡通道参数设置功能驱动</w:t>
      </w:r>
    </w:p>
    <w:bookmarkEnd w:id="2"/>
    <w:p w:rsidR="000E5B46" w:rsidRPr="000E5B46" w:rsidRDefault="002B1A0F" w:rsidP="00735704">
      <w:pPr>
        <w:pStyle w:val="4"/>
      </w:pPr>
      <w:r>
        <w:t>1</w:t>
      </w:r>
      <w:r w:rsidR="000E5B46" w:rsidRPr="000E5B46">
        <w:rPr>
          <w:rFonts w:hint="eastAsia"/>
        </w:rPr>
        <w:t>：</w:t>
      </w:r>
      <w:r>
        <w:rPr>
          <w:rFonts w:hint="eastAsia"/>
        </w:rPr>
        <w:t>V</w:t>
      </w:r>
      <w:r>
        <w:t>I</w:t>
      </w:r>
      <w:r>
        <w:rPr>
          <w:rFonts w:hint="eastAsia"/>
        </w:rPr>
        <w:t>名称：</w:t>
      </w:r>
      <w:r w:rsidR="000E5B46">
        <w:rPr>
          <w:rFonts w:hint="eastAsia"/>
        </w:rPr>
        <w:t>生成C</w:t>
      </w:r>
      <w:r w:rsidR="000E5B46">
        <w:t>CFX</w:t>
      </w:r>
      <w:r w:rsidR="000E5B46">
        <w:rPr>
          <w:rFonts w:hint="eastAsia"/>
        </w:rPr>
        <w:t>命令_</w:t>
      </w:r>
      <w:r w:rsidR="000E5B46">
        <w:t>for_AIchannel.</w:t>
      </w:r>
      <w:r w:rsidR="000E5B46" w:rsidRPr="000E5B46">
        <w:t>vi</w:t>
      </w:r>
    </w:p>
    <w:p w:rsidR="000E5B46" w:rsidRDefault="000E5B46" w:rsidP="000E5B46">
      <w:pPr>
        <w:rPr>
          <w:b/>
          <w:bCs/>
          <w:sz w:val="36"/>
          <w:szCs w:val="44"/>
        </w:rPr>
      </w:pPr>
      <w:r>
        <w:rPr>
          <w:rFonts w:ascii="微软雅黑" w:eastAsia="微软雅黑" w:cs="微软雅黑" w:hint="eastAsia"/>
          <w:noProof/>
          <w:color w:val="004080"/>
          <w:kern w:val="0"/>
          <w:sz w:val="24"/>
        </w:rPr>
        <w:drawing>
          <wp:inline distT="0" distB="0" distL="0" distR="0">
            <wp:extent cx="3859530" cy="1217295"/>
            <wp:effectExtent l="0" t="0" r="7620" b="190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9530" cy="1217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5B46" w:rsidRDefault="000E5B46" w:rsidP="000E5B46">
      <w:pPr>
        <w:spacing w:line="360" w:lineRule="auto"/>
        <w:ind w:firstLineChars="200" w:firstLine="48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/>
          <w:bCs/>
          <w:sz w:val="24"/>
        </w:rPr>
        <w:t>VI</w:t>
      </w:r>
      <w:r>
        <w:rPr>
          <w:rFonts w:ascii="新宋体" w:eastAsia="新宋体" w:hAnsi="新宋体" w:hint="eastAsia"/>
          <w:bCs/>
          <w:sz w:val="24"/>
        </w:rPr>
        <w:t>输入：</w:t>
      </w:r>
    </w:p>
    <w:p w:rsidR="000E5B46" w:rsidRDefault="000E5B46" w:rsidP="000E5B46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1&gt; </w:t>
      </w:r>
      <w:r>
        <w:rPr>
          <w:rFonts w:ascii="新宋体" w:eastAsia="新宋体" w:hAnsi="新宋体" w:hint="eastAsia"/>
          <w:bCs/>
          <w:sz w:val="24"/>
        </w:rPr>
        <w:t>名称：I</w:t>
      </w:r>
      <w:r>
        <w:rPr>
          <w:rFonts w:ascii="新宋体" w:eastAsia="新宋体" w:hAnsi="新宋体"/>
          <w:bCs/>
          <w:sz w:val="24"/>
        </w:rPr>
        <w:t>temNames;</w:t>
      </w:r>
    </w:p>
    <w:p w:rsidR="000E5B46" w:rsidRDefault="000E5B46" w:rsidP="000E5B46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输入类型：</w:t>
      </w:r>
      <w:r>
        <w:rPr>
          <w:rFonts w:ascii="新宋体" w:eastAsia="新宋体" w:hAnsi="新宋体"/>
          <w:bCs/>
          <w:sz w:val="24"/>
        </w:rPr>
        <w:t>2D Array</w:t>
      </w:r>
      <w:r>
        <w:rPr>
          <w:rFonts w:ascii="新宋体" w:eastAsia="新宋体" w:hAnsi="新宋体" w:hint="eastAsia"/>
          <w:bCs/>
          <w:sz w:val="24"/>
        </w:rPr>
        <w:t>(</w:t>
      </w:r>
      <w:r>
        <w:rPr>
          <w:rFonts w:ascii="新宋体" w:eastAsia="新宋体" w:hAnsi="新宋体"/>
          <w:bCs/>
          <w:sz w:val="24"/>
        </w:rPr>
        <w:t>String)</w:t>
      </w:r>
      <w:r>
        <w:rPr>
          <w:rFonts w:ascii="新宋体" w:eastAsia="新宋体" w:hAnsi="新宋体" w:hint="eastAsia"/>
          <w:bCs/>
          <w:sz w:val="24"/>
        </w:rPr>
        <w:t>；</w:t>
      </w:r>
    </w:p>
    <w:p w:rsidR="000E5B46" w:rsidRDefault="000E5B46" w:rsidP="000E5B46">
      <w:pPr>
        <w:spacing w:line="360" w:lineRule="auto"/>
        <w:ind w:firstLineChars="400" w:firstLine="960"/>
        <w:jc w:val="left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参数功能：需要修改的通道</w:t>
      </w:r>
      <w:r w:rsidR="00183EEF">
        <w:rPr>
          <w:rFonts w:ascii="新宋体" w:eastAsia="新宋体" w:hAnsi="新宋体" w:hint="eastAsia"/>
          <w:bCs/>
          <w:sz w:val="24"/>
        </w:rPr>
        <w:t>信息</w:t>
      </w:r>
      <w:r>
        <w:rPr>
          <w:rFonts w:ascii="新宋体" w:eastAsia="新宋体" w:hAnsi="新宋体" w:hint="eastAsia"/>
          <w:bCs/>
          <w:sz w:val="24"/>
        </w:rPr>
        <w:t>，格式详见自动找卡模块中的</w:t>
      </w:r>
      <w:r>
        <w:rPr>
          <w:rFonts w:ascii="新宋体" w:eastAsia="新宋体" w:hAnsi="新宋体"/>
          <w:bCs/>
          <w:sz w:val="24"/>
        </w:rPr>
        <w:t>Search_for_list.vi</w:t>
      </w:r>
      <w:r>
        <w:rPr>
          <w:rFonts w:ascii="新宋体" w:eastAsia="新宋体" w:hAnsi="新宋体" w:hint="eastAsia"/>
          <w:bCs/>
          <w:sz w:val="24"/>
        </w:rPr>
        <w:t>输出&lt;</w:t>
      </w:r>
      <w:r>
        <w:rPr>
          <w:rFonts w:ascii="新宋体" w:eastAsia="新宋体" w:hAnsi="新宋体"/>
          <w:bCs/>
          <w:sz w:val="24"/>
        </w:rPr>
        <w:t>1&gt;</w:t>
      </w:r>
      <w:r w:rsidR="00183EEF">
        <w:rPr>
          <w:rFonts w:ascii="新宋体" w:eastAsia="新宋体" w:hAnsi="新宋体"/>
          <w:bCs/>
          <w:sz w:val="24"/>
        </w:rPr>
        <w:t>-</w:t>
      </w:r>
      <w:r>
        <w:rPr>
          <w:rFonts w:ascii="新宋体" w:eastAsia="新宋体" w:hAnsi="新宋体"/>
          <w:bCs/>
          <w:sz w:val="24"/>
        </w:rPr>
        <w:t>L</w:t>
      </w:r>
      <w:r>
        <w:rPr>
          <w:rFonts w:ascii="新宋体" w:eastAsia="新宋体" w:hAnsi="新宋体" w:hint="eastAsia"/>
          <w:bCs/>
          <w:sz w:val="24"/>
        </w:rPr>
        <w:t>ist</w:t>
      </w:r>
      <w:r>
        <w:rPr>
          <w:rFonts w:ascii="新宋体" w:eastAsia="新宋体" w:hAnsi="新宋体"/>
          <w:bCs/>
          <w:sz w:val="24"/>
        </w:rPr>
        <w:t>_data</w:t>
      </w:r>
      <w:r>
        <w:rPr>
          <w:rFonts w:ascii="新宋体" w:eastAsia="新宋体" w:hAnsi="新宋体" w:hint="eastAsia"/>
          <w:bCs/>
          <w:sz w:val="24"/>
        </w:rPr>
        <w:t>结构体中的A</w:t>
      </w:r>
      <w:r>
        <w:rPr>
          <w:rFonts w:ascii="新宋体" w:eastAsia="新宋体" w:hAnsi="新宋体"/>
          <w:bCs/>
          <w:sz w:val="24"/>
        </w:rPr>
        <w:t>I</w:t>
      </w:r>
      <w:r>
        <w:rPr>
          <w:rFonts w:ascii="新宋体" w:eastAsia="新宋体" w:hAnsi="新宋体" w:hint="eastAsia"/>
          <w:bCs/>
          <w:sz w:val="24"/>
        </w:rPr>
        <w:t>元素(</w:t>
      </w:r>
      <w:r>
        <w:rPr>
          <w:rFonts w:ascii="新宋体" w:eastAsia="新宋体" w:hAnsi="新宋体"/>
          <w:bCs/>
          <w:sz w:val="24"/>
        </w:rPr>
        <w:t>2D Array</w:t>
      </w:r>
      <w:r>
        <w:rPr>
          <w:rFonts w:ascii="新宋体" w:eastAsia="新宋体" w:hAnsi="新宋体" w:hint="eastAsia"/>
          <w:bCs/>
          <w:sz w:val="24"/>
        </w:rPr>
        <w:t>(</w:t>
      </w:r>
      <w:r>
        <w:rPr>
          <w:rFonts w:ascii="新宋体" w:eastAsia="新宋体" w:hAnsi="新宋体"/>
          <w:bCs/>
          <w:sz w:val="24"/>
        </w:rPr>
        <w:t>String))</w:t>
      </w:r>
      <w:r w:rsidR="00183EEF">
        <w:rPr>
          <w:rFonts w:ascii="新宋体" w:eastAsia="新宋体" w:hAnsi="新宋体" w:hint="eastAsia"/>
          <w:bCs/>
          <w:sz w:val="24"/>
        </w:rPr>
        <w:t>。</w:t>
      </w:r>
    </w:p>
    <w:p w:rsidR="00183EEF" w:rsidRDefault="00183EEF" w:rsidP="00183EEF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lastRenderedPageBreak/>
        <w:t>&lt;</w:t>
      </w:r>
      <w:r>
        <w:rPr>
          <w:rFonts w:ascii="新宋体" w:eastAsia="新宋体" w:hAnsi="新宋体"/>
          <w:bCs/>
          <w:sz w:val="24"/>
        </w:rPr>
        <w:t xml:space="preserve">2&gt; </w:t>
      </w:r>
      <w:r>
        <w:rPr>
          <w:rFonts w:ascii="新宋体" w:eastAsia="新宋体" w:hAnsi="新宋体" w:hint="eastAsia"/>
          <w:bCs/>
          <w:sz w:val="24"/>
        </w:rPr>
        <w:t>名称：</w:t>
      </w:r>
      <w:r>
        <w:rPr>
          <w:rFonts w:ascii="新宋体" w:eastAsia="新宋体" w:hAnsi="新宋体"/>
          <w:bCs/>
          <w:sz w:val="24"/>
        </w:rPr>
        <w:t>AI;</w:t>
      </w:r>
    </w:p>
    <w:p w:rsidR="00183EEF" w:rsidRDefault="00183EEF" w:rsidP="00183EEF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输入类型：簇数组；</w:t>
      </w:r>
    </w:p>
    <w:p w:rsidR="00183EEF" w:rsidRPr="00183EEF" w:rsidRDefault="00183EEF" w:rsidP="00183EEF">
      <w:pPr>
        <w:spacing w:line="360" w:lineRule="auto"/>
        <w:ind w:firstLineChars="400" w:firstLine="960"/>
        <w:jc w:val="left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</w:t>
      </w:r>
      <w:r w:rsidRPr="000E5B46">
        <w:rPr>
          <w:rFonts w:ascii="新宋体" w:eastAsia="新宋体" w:hAnsi="新宋体" w:hint="eastAsia"/>
          <w:bCs/>
          <w:sz w:val="24"/>
        </w:rPr>
        <w:t xml:space="preserve"> </w:t>
      </w:r>
      <w:r>
        <w:rPr>
          <w:rFonts w:ascii="新宋体" w:eastAsia="新宋体" w:hAnsi="新宋体" w:hint="eastAsia"/>
          <w:bCs/>
          <w:sz w:val="24"/>
        </w:rPr>
        <w:t>通道信息缓存，该数据来源为</w:t>
      </w:r>
      <w:r>
        <w:rPr>
          <w:rFonts w:ascii="新宋体" w:eastAsia="新宋体" w:hAnsi="新宋体"/>
          <w:bCs/>
          <w:sz w:val="24"/>
        </w:rPr>
        <w:t>Search_for_list.vi</w:t>
      </w:r>
      <w:r>
        <w:rPr>
          <w:rFonts w:ascii="新宋体" w:eastAsia="新宋体" w:hAnsi="新宋体" w:hint="eastAsia"/>
          <w:bCs/>
          <w:sz w:val="24"/>
        </w:rPr>
        <w:t>输出&lt;</w:t>
      </w:r>
      <w:r>
        <w:rPr>
          <w:rFonts w:ascii="新宋体" w:eastAsia="新宋体" w:hAnsi="新宋体"/>
          <w:bCs/>
          <w:sz w:val="24"/>
        </w:rPr>
        <w:t>2&gt;-CCFX</w:t>
      </w:r>
      <w:r>
        <w:rPr>
          <w:rFonts w:ascii="新宋体" w:eastAsia="新宋体" w:hAnsi="新宋体" w:hint="eastAsia"/>
          <w:bCs/>
          <w:sz w:val="24"/>
        </w:rPr>
        <w:t>缓存数据结构体中的A</w:t>
      </w:r>
      <w:r>
        <w:rPr>
          <w:rFonts w:ascii="新宋体" w:eastAsia="新宋体" w:hAnsi="新宋体"/>
          <w:bCs/>
          <w:sz w:val="24"/>
        </w:rPr>
        <w:t>I</w:t>
      </w:r>
      <w:r>
        <w:rPr>
          <w:rFonts w:ascii="新宋体" w:eastAsia="新宋体" w:hAnsi="新宋体" w:hint="eastAsia"/>
          <w:bCs/>
          <w:sz w:val="24"/>
        </w:rPr>
        <w:t>元素(簇数组</w:t>
      </w:r>
      <w:r>
        <w:rPr>
          <w:rFonts w:ascii="新宋体" w:eastAsia="新宋体" w:hAnsi="新宋体"/>
          <w:bCs/>
          <w:sz w:val="24"/>
        </w:rPr>
        <w:t>)</w:t>
      </w:r>
      <w:r>
        <w:rPr>
          <w:rFonts w:ascii="新宋体" w:eastAsia="新宋体" w:hAnsi="新宋体" w:hint="eastAsia"/>
          <w:bCs/>
          <w:sz w:val="24"/>
        </w:rPr>
        <w:t>。</w:t>
      </w:r>
    </w:p>
    <w:p w:rsidR="000E5B46" w:rsidRDefault="000E5B46" w:rsidP="000E5B46">
      <w:pPr>
        <w:spacing w:line="360" w:lineRule="auto"/>
        <w:ind w:firstLineChars="200" w:firstLine="48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/>
          <w:bCs/>
          <w:sz w:val="24"/>
        </w:rPr>
        <w:t>VI</w:t>
      </w:r>
      <w:r>
        <w:rPr>
          <w:rFonts w:ascii="新宋体" w:eastAsia="新宋体" w:hAnsi="新宋体" w:hint="eastAsia"/>
          <w:bCs/>
          <w:sz w:val="24"/>
        </w:rPr>
        <w:t>输出：</w:t>
      </w:r>
    </w:p>
    <w:p w:rsidR="000E5B46" w:rsidRDefault="000E5B46" w:rsidP="000E5B46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1&gt; </w:t>
      </w:r>
      <w:r>
        <w:rPr>
          <w:rFonts w:ascii="新宋体" w:eastAsia="新宋体" w:hAnsi="新宋体" w:hint="eastAsia"/>
          <w:bCs/>
          <w:sz w:val="24"/>
        </w:rPr>
        <w:t>名称：</w:t>
      </w:r>
      <w:r w:rsidR="002B1A0F">
        <w:rPr>
          <w:rFonts w:ascii="新宋体" w:eastAsia="新宋体" w:hAnsi="新宋体"/>
          <w:bCs/>
          <w:sz w:val="24"/>
        </w:rPr>
        <w:t>CCFX_dataout</w:t>
      </w:r>
      <w:r>
        <w:rPr>
          <w:rFonts w:ascii="新宋体" w:eastAsia="新宋体" w:hAnsi="新宋体"/>
          <w:bCs/>
          <w:sz w:val="24"/>
        </w:rPr>
        <w:t>;</w:t>
      </w:r>
    </w:p>
    <w:p w:rsidR="000E5B46" w:rsidRDefault="000E5B46" w:rsidP="000E5B46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输出类型：簇；</w:t>
      </w:r>
    </w:p>
    <w:p w:rsidR="000E5B46" w:rsidRDefault="000E5B46" w:rsidP="000E5B46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</w:t>
      </w:r>
      <w:r w:rsidR="002B1A0F">
        <w:rPr>
          <w:rFonts w:ascii="新宋体" w:eastAsia="新宋体" w:hAnsi="新宋体" w:hint="eastAsia"/>
          <w:bCs/>
          <w:sz w:val="24"/>
        </w:rPr>
        <w:t>中间变量，该变量只用于</w:t>
      </w:r>
      <w:r w:rsidR="002B1A0F">
        <w:rPr>
          <w:rFonts w:ascii="新宋体" w:eastAsia="新宋体" w:hAnsi="新宋体"/>
          <w:bCs/>
          <w:sz w:val="24"/>
        </w:rPr>
        <w:t>AI_C</w:t>
      </w:r>
      <w:r w:rsidR="002B1A0F">
        <w:rPr>
          <w:rFonts w:ascii="新宋体" w:eastAsia="新宋体" w:hAnsi="新宋体" w:hint="eastAsia"/>
          <w:bCs/>
          <w:sz w:val="24"/>
        </w:rPr>
        <w:t>hange</w:t>
      </w:r>
      <w:r w:rsidR="002B1A0F">
        <w:rPr>
          <w:rFonts w:ascii="新宋体" w:eastAsia="新宋体" w:hAnsi="新宋体"/>
          <w:bCs/>
          <w:sz w:val="24"/>
        </w:rPr>
        <w:t>_Channel_data.vi</w:t>
      </w:r>
      <w:r w:rsidR="002B1A0F">
        <w:rPr>
          <w:rFonts w:ascii="新宋体" w:eastAsia="新宋体" w:hAnsi="新宋体" w:hint="eastAsia"/>
          <w:bCs/>
          <w:sz w:val="24"/>
        </w:rPr>
        <w:t>的数据输入。</w:t>
      </w:r>
    </w:p>
    <w:p w:rsidR="002B1A0F" w:rsidRDefault="00450BA1" w:rsidP="00450BA1">
      <w:pPr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/>
          <w:bCs/>
          <w:sz w:val="24"/>
        </w:rPr>
        <w:t>VI</w:t>
      </w:r>
      <w:r>
        <w:rPr>
          <w:rFonts w:ascii="新宋体" w:eastAsia="新宋体" w:hAnsi="新宋体" w:hint="eastAsia"/>
          <w:bCs/>
          <w:sz w:val="24"/>
        </w:rPr>
        <w:t>功能：修改</w:t>
      </w:r>
      <w:r>
        <w:rPr>
          <w:rFonts w:ascii="新宋体" w:eastAsia="新宋体" w:hAnsi="新宋体"/>
          <w:bCs/>
          <w:sz w:val="24"/>
        </w:rPr>
        <w:t>AI</w:t>
      </w:r>
      <w:r>
        <w:rPr>
          <w:rFonts w:ascii="新宋体" w:eastAsia="新宋体" w:hAnsi="新宋体" w:hint="eastAsia"/>
          <w:bCs/>
          <w:sz w:val="24"/>
        </w:rPr>
        <w:t>通道参数的前置V</w:t>
      </w:r>
      <w:r>
        <w:rPr>
          <w:rFonts w:ascii="新宋体" w:eastAsia="新宋体" w:hAnsi="新宋体"/>
          <w:bCs/>
          <w:sz w:val="24"/>
        </w:rPr>
        <w:t>I</w:t>
      </w:r>
      <w:r>
        <w:rPr>
          <w:rFonts w:ascii="新宋体" w:eastAsia="新宋体" w:hAnsi="新宋体" w:hint="eastAsia"/>
          <w:bCs/>
          <w:sz w:val="24"/>
        </w:rPr>
        <w:t>，用于获取C</w:t>
      </w:r>
      <w:r>
        <w:rPr>
          <w:rFonts w:ascii="新宋体" w:eastAsia="新宋体" w:hAnsi="新宋体"/>
          <w:bCs/>
          <w:sz w:val="24"/>
        </w:rPr>
        <w:t>CFX</w:t>
      </w:r>
      <w:r>
        <w:rPr>
          <w:rFonts w:ascii="新宋体" w:eastAsia="新宋体" w:hAnsi="新宋体" w:hint="eastAsia"/>
          <w:bCs/>
          <w:sz w:val="24"/>
        </w:rPr>
        <w:t>_</w:t>
      </w:r>
      <w:r>
        <w:rPr>
          <w:rFonts w:ascii="新宋体" w:eastAsia="新宋体" w:hAnsi="新宋体"/>
          <w:bCs/>
          <w:sz w:val="24"/>
        </w:rPr>
        <w:t>dataout</w:t>
      </w:r>
      <w:r>
        <w:rPr>
          <w:rFonts w:ascii="新宋体" w:eastAsia="新宋体" w:hAnsi="新宋体" w:hint="eastAsia"/>
          <w:bCs/>
          <w:sz w:val="24"/>
        </w:rPr>
        <w:t>。</w:t>
      </w:r>
    </w:p>
    <w:p w:rsidR="00450BA1" w:rsidRPr="00450BA1" w:rsidRDefault="00450BA1" w:rsidP="00450BA1">
      <w:pPr>
        <w:rPr>
          <w:rFonts w:ascii="新宋体" w:eastAsia="新宋体" w:hAnsi="新宋体"/>
          <w:bCs/>
          <w:sz w:val="24"/>
        </w:rPr>
      </w:pPr>
    </w:p>
    <w:p w:rsidR="002B1A0F" w:rsidRPr="000E5B46" w:rsidRDefault="002B1A0F" w:rsidP="00735704">
      <w:pPr>
        <w:pStyle w:val="4"/>
      </w:pPr>
      <w:r>
        <w:t>2</w:t>
      </w:r>
      <w:r w:rsidRPr="000E5B46">
        <w:rPr>
          <w:rFonts w:hint="eastAsia"/>
        </w:rPr>
        <w:t>：</w:t>
      </w:r>
      <w:r>
        <w:rPr>
          <w:rFonts w:hint="eastAsia"/>
        </w:rPr>
        <w:t>V</w:t>
      </w:r>
      <w:r>
        <w:t>I</w:t>
      </w:r>
      <w:r>
        <w:rPr>
          <w:rFonts w:hint="eastAsia"/>
        </w:rPr>
        <w:t>名称：</w:t>
      </w:r>
      <w:r>
        <w:t>AI_C</w:t>
      </w:r>
      <w:r>
        <w:rPr>
          <w:rFonts w:hint="eastAsia"/>
        </w:rPr>
        <w:t>hange</w:t>
      </w:r>
      <w:r>
        <w:t>_Channel_data.vi.</w:t>
      </w:r>
      <w:r w:rsidRPr="000E5B46">
        <w:t>vi</w:t>
      </w:r>
    </w:p>
    <w:p w:rsidR="002B1A0F" w:rsidRDefault="002B1A0F" w:rsidP="002B1A0F">
      <w:pPr>
        <w:rPr>
          <w:b/>
          <w:bCs/>
          <w:sz w:val="36"/>
          <w:szCs w:val="44"/>
        </w:rPr>
      </w:pPr>
      <w:r>
        <w:rPr>
          <w:rFonts w:ascii="微软雅黑" w:eastAsia="微软雅黑" w:cs="微软雅黑" w:hint="eastAsia"/>
          <w:noProof/>
          <w:color w:val="004080"/>
          <w:kern w:val="0"/>
          <w:sz w:val="24"/>
        </w:rPr>
        <w:drawing>
          <wp:inline distT="0" distB="0" distL="0" distR="0">
            <wp:extent cx="3562350" cy="1027430"/>
            <wp:effectExtent l="0" t="0" r="0" b="127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350" cy="1027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1A0F" w:rsidRDefault="002B1A0F" w:rsidP="002B1A0F">
      <w:pPr>
        <w:spacing w:line="360" w:lineRule="auto"/>
        <w:ind w:firstLineChars="200" w:firstLine="48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/>
          <w:bCs/>
          <w:sz w:val="24"/>
        </w:rPr>
        <w:t>VI</w:t>
      </w:r>
      <w:r>
        <w:rPr>
          <w:rFonts w:ascii="新宋体" w:eastAsia="新宋体" w:hAnsi="新宋体" w:hint="eastAsia"/>
          <w:bCs/>
          <w:sz w:val="24"/>
        </w:rPr>
        <w:t>输入：</w:t>
      </w:r>
    </w:p>
    <w:p w:rsidR="002B1A0F" w:rsidRDefault="002B1A0F" w:rsidP="002B1A0F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1&gt; </w:t>
      </w:r>
      <w:r>
        <w:rPr>
          <w:rFonts w:ascii="新宋体" w:eastAsia="新宋体" w:hAnsi="新宋体" w:hint="eastAsia"/>
          <w:bCs/>
          <w:sz w:val="24"/>
        </w:rPr>
        <w:t>名称：</w:t>
      </w:r>
      <w:r w:rsidR="00C33C94">
        <w:rPr>
          <w:rFonts w:ascii="新宋体" w:eastAsia="新宋体" w:hAnsi="新宋体"/>
          <w:bCs/>
          <w:sz w:val="24"/>
        </w:rPr>
        <w:t>CCFX</w:t>
      </w:r>
      <w:r w:rsidR="00C33C94">
        <w:rPr>
          <w:rFonts w:ascii="新宋体" w:eastAsia="新宋体" w:hAnsi="新宋体" w:hint="eastAsia"/>
          <w:bCs/>
          <w:sz w:val="24"/>
        </w:rPr>
        <w:t>_</w:t>
      </w:r>
      <w:r w:rsidR="00C33C94">
        <w:rPr>
          <w:rFonts w:ascii="新宋体" w:eastAsia="新宋体" w:hAnsi="新宋体"/>
          <w:bCs/>
          <w:sz w:val="24"/>
        </w:rPr>
        <w:t>datain</w:t>
      </w:r>
      <w:r>
        <w:rPr>
          <w:rFonts w:ascii="新宋体" w:eastAsia="新宋体" w:hAnsi="新宋体"/>
          <w:bCs/>
          <w:sz w:val="24"/>
        </w:rPr>
        <w:t>;</w:t>
      </w:r>
    </w:p>
    <w:p w:rsidR="002B1A0F" w:rsidRDefault="002B1A0F" w:rsidP="002B1A0F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输入类型：</w:t>
      </w:r>
      <w:r w:rsidR="00C33C94">
        <w:rPr>
          <w:rFonts w:ascii="新宋体" w:eastAsia="新宋体" w:hAnsi="新宋体" w:hint="eastAsia"/>
          <w:bCs/>
          <w:sz w:val="24"/>
        </w:rPr>
        <w:t>簇</w:t>
      </w:r>
      <w:r>
        <w:rPr>
          <w:rFonts w:ascii="新宋体" w:eastAsia="新宋体" w:hAnsi="新宋体" w:hint="eastAsia"/>
          <w:bCs/>
          <w:sz w:val="24"/>
        </w:rPr>
        <w:t>；</w:t>
      </w:r>
    </w:p>
    <w:p w:rsidR="002B1A0F" w:rsidRDefault="002B1A0F" w:rsidP="002B1A0F">
      <w:pPr>
        <w:spacing w:line="360" w:lineRule="auto"/>
        <w:ind w:firstLineChars="400" w:firstLine="960"/>
        <w:jc w:val="left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</w:t>
      </w:r>
      <w:r w:rsidR="00C33C94">
        <w:rPr>
          <w:rFonts w:ascii="新宋体" w:eastAsia="新宋体" w:hAnsi="新宋体" w:hint="eastAsia"/>
          <w:bCs/>
          <w:sz w:val="24"/>
        </w:rPr>
        <w:t>中间缓存变量，是生成C</w:t>
      </w:r>
      <w:r w:rsidR="00C33C94">
        <w:rPr>
          <w:rFonts w:ascii="新宋体" w:eastAsia="新宋体" w:hAnsi="新宋体"/>
          <w:bCs/>
          <w:sz w:val="24"/>
        </w:rPr>
        <w:t>CFX</w:t>
      </w:r>
      <w:r w:rsidR="00C33C94">
        <w:rPr>
          <w:rFonts w:ascii="新宋体" w:eastAsia="新宋体" w:hAnsi="新宋体" w:hint="eastAsia"/>
          <w:bCs/>
          <w:sz w:val="24"/>
        </w:rPr>
        <w:t>命令_</w:t>
      </w:r>
      <w:r w:rsidR="00C33C94">
        <w:rPr>
          <w:rFonts w:ascii="新宋体" w:eastAsia="新宋体" w:hAnsi="新宋体"/>
          <w:bCs/>
          <w:sz w:val="24"/>
        </w:rPr>
        <w:t>for_AIchannel.</w:t>
      </w:r>
      <w:r w:rsidR="00C33C94" w:rsidRPr="000E5B46">
        <w:rPr>
          <w:rFonts w:ascii="新宋体" w:eastAsia="新宋体" w:hAnsi="新宋体"/>
          <w:bCs/>
          <w:sz w:val="24"/>
        </w:rPr>
        <w:t>vi</w:t>
      </w:r>
      <w:r w:rsidR="00C33C94">
        <w:rPr>
          <w:rFonts w:ascii="新宋体" w:eastAsia="新宋体" w:hAnsi="新宋体" w:hint="eastAsia"/>
          <w:bCs/>
          <w:sz w:val="24"/>
        </w:rPr>
        <w:t>的输出参数。</w:t>
      </w:r>
    </w:p>
    <w:p w:rsidR="002B1A0F" w:rsidRDefault="002B1A0F" w:rsidP="002B1A0F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2&gt; </w:t>
      </w:r>
      <w:r>
        <w:rPr>
          <w:rFonts w:ascii="新宋体" w:eastAsia="新宋体" w:hAnsi="新宋体" w:hint="eastAsia"/>
          <w:bCs/>
          <w:sz w:val="24"/>
        </w:rPr>
        <w:t>名称：</w:t>
      </w:r>
      <w:r>
        <w:rPr>
          <w:rFonts w:ascii="新宋体" w:eastAsia="新宋体" w:hAnsi="新宋体"/>
          <w:bCs/>
          <w:sz w:val="24"/>
        </w:rPr>
        <w:t>AI;</w:t>
      </w:r>
    </w:p>
    <w:p w:rsidR="002B1A0F" w:rsidRDefault="002B1A0F" w:rsidP="002B1A0F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输入类型：簇数组；</w:t>
      </w:r>
    </w:p>
    <w:p w:rsidR="002B1A0F" w:rsidRDefault="002B1A0F" w:rsidP="00450BA1">
      <w:pPr>
        <w:spacing w:line="360" w:lineRule="auto"/>
        <w:ind w:firstLineChars="400" w:firstLine="960"/>
        <w:jc w:val="left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</w:t>
      </w:r>
      <w:r w:rsidRPr="000E5B46">
        <w:rPr>
          <w:rFonts w:ascii="新宋体" w:eastAsia="新宋体" w:hAnsi="新宋体" w:hint="eastAsia"/>
          <w:bCs/>
          <w:sz w:val="24"/>
        </w:rPr>
        <w:t xml:space="preserve"> </w:t>
      </w:r>
      <w:r>
        <w:rPr>
          <w:rFonts w:ascii="新宋体" w:eastAsia="新宋体" w:hAnsi="新宋体" w:hint="eastAsia"/>
          <w:bCs/>
          <w:sz w:val="24"/>
        </w:rPr>
        <w:t>通道信息缓存，该数据来源为</w:t>
      </w:r>
      <w:r>
        <w:rPr>
          <w:rFonts w:ascii="新宋体" w:eastAsia="新宋体" w:hAnsi="新宋体"/>
          <w:bCs/>
          <w:sz w:val="24"/>
        </w:rPr>
        <w:t>Search_for_list.vi</w:t>
      </w:r>
      <w:r>
        <w:rPr>
          <w:rFonts w:ascii="新宋体" w:eastAsia="新宋体" w:hAnsi="新宋体" w:hint="eastAsia"/>
          <w:bCs/>
          <w:sz w:val="24"/>
        </w:rPr>
        <w:t>输出&lt;</w:t>
      </w:r>
      <w:r>
        <w:rPr>
          <w:rFonts w:ascii="新宋体" w:eastAsia="新宋体" w:hAnsi="新宋体"/>
          <w:bCs/>
          <w:sz w:val="24"/>
        </w:rPr>
        <w:t>2&gt;-CCFX</w:t>
      </w:r>
      <w:r>
        <w:rPr>
          <w:rFonts w:ascii="新宋体" w:eastAsia="新宋体" w:hAnsi="新宋体" w:hint="eastAsia"/>
          <w:bCs/>
          <w:sz w:val="24"/>
        </w:rPr>
        <w:t>缓存数据结构体中的A</w:t>
      </w:r>
      <w:r>
        <w:rPr>
          <w:rFonts w:ascii="新宋体" w:eastAsia="新宋体" w:hAnsi="新宋体"/>
          <w:bCs/>
          <w:sz w:val="24"/>
        </w:rPr>
        <w:t>I</w:t>
      </w:r>
      <w:r>
        <w:rPr>
          <w:rFonts w:ascii="新宋体" w:eastAsia="新宋体" w:hAnsi="新宋体" w:hint="eastAsia"/>
          <w:bCs/>
          <w:sz w:val="24"/>
        </w:rPr>
        <w:t>元素(簇数组</w:t>
      </w:r>
      <w:r>
        <w:rPr>
          <w:rFonts w:ascii="新宋体" w:eastAsia="新宋体" w:hAnsi="新宋体"/>
          <w:bCs/>
          <w:sz w:val="24"/>
        </w:rPr>
        <w:t>)</w:t>
      </w:r>
      <w:r>
        <w:rPr>
          <w:rFonts w:ascii="新宋体" w:eastAsia="新宋体" w:hAnsi="新宋体" w:hint="eastAsia"/>
          <w:bCs/>
          <w:sz w:val="24"/>
        </w:rPr>
        <w:t>。</w:t>
      </w:r>
    </w:p>
    <w:p w:rsidR="00DB5BD9" w:rsidRDefault="00450BA1" w:rsidP="00026D7A">
      <w:pPr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/>
          <w:bCs/>
          <w:sz w:val="24"/>
        </w:rPr>
        <w:t>VI</w:t>
      </w:r>
      <w:r>
        <w:rPr>
          <w:rFonts w:ascii="新宋体" w:eastAsia="新宋体" w:hAnsi="新宋体" w:hint="eastAsia"/>
          <w:bCs/>
          <w:sz w:val="24"/>
        </w:rPr>
        <w:t>功能：修改</w:t>
      </w:r>
      <w:r>
        <w:rPr>
          <w:rFonts w:ascii="新宋体" w:eastAsia="新宋体" w:hAnsi="新宋体"/>
          <w:bCs/>
          <w:sz w:val="24"/>
        </w:rPr>
        <w:t>AI</w:t>
      </w:r>
      <w:r w:rsidR="00026D7A">
        <w:rPr>
          <w:rFonts w:ascii="新宋体" w:eastAsia="新宋体" w:hAnsi="新宋体" w:hint="eastAsia"/>
          <w:bCs/>
          <w:sz w:val="24"/>
        </w:rPr>
        <w:t>采集卡的</w:t>
      </w:r>
      <w:r>
        <w:rPr>
          <w:rFonts w:ascii="新宋体" w:eastAsia="新宋体" w:hAnsi="新宋体" w:hint="eastAsia"/>
          <w:bCs/>
          <w:sz w:val="24"/>
        </w:rPr>
        <w:t>通道</w:t>
      </w:r>
      <w:r w:rsidR="00026D7A">
        <w:rPr>
          <w:rFonts w:ascii="新宋体" w:eastAsia="新宋体" w:hAnsi="新宋体" w:hint="eastAsia"/>
          <w:bCs/>
          <w:sz w:val="24"/>
        </w:rPr>
        <w:t>属性</w:t>
      </w:r>
      <w:r>
        <w:rPr>
          <w:rFonts w:ascii="新宋体" w:eastAsia="新宋体" w:hAnsi="新宋体" w:hint="eastAsia"/>
          <w:bCs/>
          <w:sz w:val="24"/>
        </w:rPr>
        <w:t>。</w:t>
      </w:r>
    </w:p>
    <w:p w:rsidR="00026D7A" w:rsidRDefault="00026D7A" w:rsidP="00026D7A">
      <w:pPr>
        <w:rPr>
          <w:rFonts w:ascii="新宋体" w:eastAsia="新宋体" w:hAnsi="新宋体"/>
          <w:bCs/>
          <w:sz w:val="24"/>
        </w:rPr>
      </w:pPr>
    </w:p>
    <w:p w:rsidR="00026D7A" w:rsidRPr="00026D7A" w:rsidRDefault="00026D7A" w:rsidP="00026D7A">
      <w:pPr>
        <w:rPr>
          <w:rFonts w:ascii="新宋体" w:eastAsia="新宋体" w:hAnsi="新宋体"/>
          <w:bCs/>
          <w:sz w:val="24"/>
        </w:rPr>
      </w:pPr>
    </w:p>
    <w:p w:rsidR="00DB5BD9" w:rsidRDefault="00DB5BD9" w:rsidP="00735704">
      <w:pPr>
        <w:pStyle w:val="2"/>
      </w:pPr>
      <w:r>
        <w:rPr>
          <w:rFonts w:hint="eastAsia"/>
        </w:rPr>
        <w:lastRenderedPageBreak/>
        <w:t>8.</w:t>
      </w:r>
      <w:r w:rsidR="00026D7A">
        <w:rPr>
          <w:rFonts w:hint="eastAsia"/>
        </w:rPr>
        <w:t>A</w:t>
      </w:r>
      <w:r w:rsidR="00026D7A">
        <w:t>O</w:t>
      </w:r>
      <w:r w:rsidR="00026D7A">
        <w:rPr>
          <w:rFonts w:hint="eastAsia"/>
        </w:rPr>
        <w:t>卡通道参数设置功能驱动</w:t>
      </w:r>
    </w:p>
    <w:p w:rsidR="00C90AE7" w:rsidRPr="000E5B46" w:rsidRDefault="00C90AE7" w:rsidP="00735704">
      <w:pPr>
        <w:pStyle w:val="4"/>
      </w:pPr>
      <w:r>
        <w:t>1</w:t>
      </w:r>
      <w:r w:rsidRPr="000E5B46">
        <w:rPr>
          <w:rFonts w:hint="eastAsia"/>
        </w:rPr>
        <w:t>：</w:t>
      </w:r>
      <w:r>
        <w:rPr>
          <w:rFonts w:hint="eastAsia"/>
        </w:rPr>
        <w:t>V</w:t>
      </w:r>
      <w:r>
        <w:t>I</w:t>
      </w:r>
      <w:r>
        <w:rPr>
          <w:rFonts w:hint="eastAsia"/>
        </w:rPr>
        <w:t>名称：生成C</w:t>
      </w:r>
      <w:r>
        <w:t>CFX</w:t>
      </w:r>
      <w:r>
        <w:rPr>
          <w:rFonts w:hint="eastAsia"/>
        </w:rPr>
        <w:t>命令_</w:t>
      </w:r>
      <w:r>
        <w:t>for_AOchannel.</w:t>
      </w:r>
      <w:r w:rsidRPr="000E5B46">
        <w:t>vi</w:t>
      </w:r>
    </w:p>
    <w:p w:rsidR="00C90AE7" w:rsidRPr="00C90AE7" w:rsidRDefault="00C90AE7" w:rsidP="00C90AE7">
      <w:pPr>
        <w:rPr>
          <w:bCs/>
          <w:sz w:val="36"/>
          <w:szCs w:val="44"/>
        </w:rPr>
      </w:pPr>
      <w:r>
        <w:rPr>
          <w:rFonts w:ascii="微软雅黑" w:eastAsia="微软雅黑" w:cs="微软雅黑" w:hint="eastAsia"/>
          <w:noProof/>
          <w:color w:val="004080"/>
          <w:kern w:val="0"/>
          <w:sz w:val="24"/>
        </w:rPr>
        <w:drawing>
          <wp:inline distT="0" distB="0" distL="0" distR="0">
            <wp:extent cx="4512310" cy="1816735"/>
            <wp:effectExtent l="0" t="0" r="254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2310" cy="1816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0AE7" w:rsidRDefault="00C90AE7" w:rsidP="00C90AE7">
      <w:pPr>
        <w:spacing w:line="360" w:lineRule="auto"/>
        <w:ind w:firstLineChars="200" w:firstLine="48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/>
          <w:bCs/>
          <w:sz w:val="24"/>
        </w:rPr>
        <w:t>VI</w:t>
      </w:r>
      <w:r>
        <w:rPr>
          <w:rFonts w:ascii="新宋体" w:eastAsia="新宋体" w:hAnsi="新宋体" w:hint="eastAsia"/>
          <w:bCs/>
          <w:sz w:val="24"/>
        </w:rPr>
        <w:t>输入：</w:t>
      </w:r>
    </w:p>
    <w:p w:rsidR="00C90AE7" w:rsidRDefault="00C90AE7" w:rsidP="00C90AE7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1&gt; </w:t>
      </w:r>
      <w:r>
        <w:rPr>
          <w:rFonts w:ascii="新宋体" w:eastAsia="新宋体" w:hAnsi="新宋体" w:hint="eastAsia"/>
          <w:bCs/>
          <w:sz w:val="24"/>
        </w:rPr>
        <w:t>名称：I</w:t>
      </w:r>
      <w:r>
        <w:rPr>
          <w:rFonts w:ascii="新宋体" w:eastAsia="新宋体" w:hAnsi="新宋体"/>
          <w:bCs/>
          <w:sz w:val="24"/>
        </w:rPr>
        <w:t>temNames;</w:t>
      </w:r>
    </w:p>
    <w:p w:rsidR="00C90AE7" w:rsidRDefault="00C90AE7" w:rsidP="00C90AE7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输入类型：</w:t>
      </w:r>
      <w:r>
        <w:rPr>
          <w:rFonts w:ascii="新宋体" w:eastAsia="新宋体" w:hAnsi="新宋体"/>
          <w:bCs/>
          <w:sz w:val="24"/>
        </w:rPr>
        <w:t>2D Array</w:t>
      </w:r>
      <w:r>
        <w:rPr>
          <w:rFonts w:ascii="新宋体" w:eastAsia="新宋体" w:hAnsi="新宋体" w:hint="eastAsia"/>
          <w:bCs/>
          <w:sz w:val="24"/>
        </w:rPr>
        <w:t>(</w:t>
      </w:r>
      <w:r>
        <w:rPr>
          <w:rFonts w:ascii="新宋体" w:eastAsia="新宋体" w:hAnsi="新宋体"/>
          <w:bCs/>
          <w:sz w:val="24"/>
        </w:rPr>
        <w:t>String)</w:t>
      </w:r>
      <w:r>
        <w:rPr>
          <w:rFonts w:ascii="新宋体" w:eastAsia="新宋体" w:hAnsi="新宋体" w:hint="eastAsia"/>
          <w:bCs/>
          <w:sz w:val="24"/>
        </w:rPr>
        <w:t>；</w:t>
      </w:r>
    </w:p>
    <w:p w:rsidR="00C90AE7" w:rsidRDefault="00C90AE7" w:rsidP="00C90AE7">
      <w:pPr>
        <w:spacing w:line="360" w:lineRule="auto"/>
        <w:ind w:firstLineChars="400" w:firstLine="960"/>
        <w:jc w:val="left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参数功能：需要修改的通道信息，格式详见自动找卡模块中的</w:t>
      </w:r>
      <w:r>
        <w:rPr>
          <w:rFonts w:ascii="新宋体" w:eastAsia="新宋体" w:hAnsi="新宋体"/>
          <w:bCs/>
          <w:sz w:val="24"/>
        </w:rPr>
        <w:t>Search_for_list.vi</w:t>
      </w:r>
      <w:r>
        <w:rPr>
          <w:rFonts w:ascii="新宋体" w:eastAsia="新宋体" w:hAnsi="新宋体" w:hint="eastAsia"/>
          <w:bCs/>
          <w:sz w:val="24"/>
        </w:rPr>
        <w:t>输出&lt;</w:t>
      </w:r>
      <w:r>
        <w:rPr>
          <w:rFonts w:ascii="新宋体" w:eastAsia="新宋体" w:hAnsi="新宋体"/>
          <w:bCs/>
          <w:sz w:val="24"/>
        </w:rPr>
        <w:t>1&gt;-L</w:t>
      </w:r>
      <w:r>
        <w:rPr>
          <w:rFonts w:ascii="新宋体" w:eastAsia="新宋体" w:hAnsi="新宋体" w:hint="eastAsia"/>
          <w:bCs/>
          <w:sz w:val="24"/>
        </w:rPr>
        <w:t>ist</w:t>
      </w:r>
      <w:r>
        <w:rPr>
          <w:rFonts w:ascii="新宋体" w:eastAsia="新宋体" w:hAnsi="新宋体"/>
          <w:bCs/>
          <w:sz w:val="24"/>
        </w:rPr>
        <w:t>_data</w:t>
      </w:r>
      <w:r>
        <w:rPr>
          <w:rFonts w:ascii="新宋体" w:eastAsia="新宋体" w:hAnsi="新宋体" w:hint="eastAsia"/>
          <w:bCs/>
          <w:sz w:val="24"/>
        </w:rPr>
        <w:t>结构体中的A</w:t>
      </w:r>
      <w:r>
        <w:rPr>
          <w:rFonts w:ascii="新宋体" w:eastAsia="新宋体" w:hAnsi="新宋体"/>
          <w:bCs/>
          <w:sz w:val="24"/>
        </w:rPr>
        <w:t>O</w:t>
      </w:r>
      <w:r>
        <w:rPr>
          <w:rFonts w:ascii="新宋体" w:eastAsia="新宋体" w:hAnsi="新宋体" w:hint="eastAsia"/>
          <w:bCs/>
          <w:sz w:val="24"/>
        </w:rPr>
        <w:t>元素(</w:t>
      </w:r>
      <w:r>
        <w:rPr>
          <w:rFonts w:ascii="新宋体" w:eastAsia="新宋体" w:hAnsi="新宋体"/>
          <w:bCs/>
          <w:sz w:val="24"/>
        </w:rPr>
        <w:t>2D Array</w:t>
      </w:r>
      <w:r>
        <w:rPr>
          <w:rFonts w:ascii="新宋体" w:eastAsia="新宋体" w:hAnsi="新宋体" w:hint="eastAsia"/>
          <w:bCs/>
          <w:sz w:val="24"/>
        </w:rPr>
        <w:t>(</w:t>
      </w:r>
      <w:r>
        <w:rPr>
          <w:rFonts w:ascii="新宋体" w:eastAsia="新宋体" w:hAnsi="新宋体"/>
          <w:bCs/>
          <w:sz w:val="24"/>
        </w:rPr>
        <w:t>String))</w:t>
      </w:r>
      <w:r>
        <w:rPr>
          <w:rFonts w:ascii="新宋体" w:eastAsia="新宋体" w:hAnsi="新宋体" w:hint="eastAsia"/>
          <w:bCs/>
          <w:sz w:val="24"/>
        </w:rPr>
        <w:t>。</w:t>
      </w:r>
    </w:p>
    <w:p w:rsidR="00C90AE7" w:rsidRDefault="00C90AE7" w:rsidP="00C90AE7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2&gt; </w:t>
      </w:r>
      <w:r>
        <w:rPr>
          <w:rFonts w:ascii="新宋体" w:eastAsia="新宋体" w:hAnsi="新宋体" w:hint="eastAsia"/>
          <w:bCs/>
          <w:sz w:val="24"/>
        </w:rPr>
        <w:t>名称：</w:t>
      </w:r>
      <w:r>
        <w:rPr>
          <w:rFonts w:ascii="新宋体" w:eastAsia="新宋体" w:hAnsi="新宋体"/>
          <w:bCs/>
          <w:sz w:val="24"/>
        </w:rPr>
        <w:t>AO;</w:t>
      </w:r>
    </w:p>
    <w:p w:rsidR="00C90AE7" w:rsidRDefault="00C90AE7" w:rsidP="00C90AE7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输入类型：簇数组；</w:t>
      </w:r>
    </w:p>
    <w:p w:rsidR="00C90AE7" w:rsidRPr="00183EEF" w:rsidRDefault="00C90AE7" w:rsidP="00C90AE7">
      <w:pPr>
        <w:spacing w:line="360" w:lineRule="auto"/>
        <w:ind w:firstLineChars="400" w:firstLine="960"/>
        <w:jc w:val="left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</w:t>
      </w:r>
      <w:r w:rsidRPr="000E5B46">
        <w:rPr>
          <w:rFonts w:ascii="新宋体" w:eastAsia="新宋体" w:hAnsi="新宋体" w:hint="eastAsia"/>
          <w:bCs/>
          <w:sz w:val="24"/>
        </w:rPr>
        <w:t xml:space="preserve"> </w:t>
      </w:r>
      <w:r>
        <w:rPr>
          <w:rFonts w:ascii="新宋体" w:eastAsia="新宋体" w:hAnsi="新宋体" w:hint="eastAsia"/>
          <w:bCs/>
          <w:sz w:val="24"/>
        </w:rPr>
        <w:t>通道信息缓存，该数据来源为</w:t>
      </w:r>
      <w:r>
        <w:rPr>
          <w:rFonts w:ascii="新宋体" w:eastAsia="新宋体" w:hAnsi="新宋体"/>
          <w:bCs/>
          <w:sz w:val="24"/>
        </w:rPr>
        <w:t>Search_for_list.vi</w:t>
      </w:r>
      <w:r>
        <w:rPr>
          <w:rFonts w:ascii="新宋体" w:eastAsia="新宋体" w:hAnsi="新宋体" w:hint="eastAsia"/>
          <w:bCs/>
          <w:sz w:val="24"/>
        </w:rPr>
        <w:t>输出&lt;</w:t>
      </w:r>
      <w:r>
        <w:rPr>
          <w:rFonts w:ascii="新宋体" w:eastAsia="新宋体" w:hAnsi="新宋体"/>
          <w:bCs/>
          <w:sz w:val="24"/>
        </w:rPr>
        <w:t>2&gt;-CCFX</w:t>
      </w:r>
      <w:r>
        <w:rPr>
          <w:rFonts w:ascii="新宋体" w:eastAsia="新宋体" w:hAnsi="新宋体" w:hint="eastAsia"/>
          <w:bCs/>
          <w:sz w:val="24"/>
        </w:rPr>
        <w:t>缓存数据结构体中的A</w:t>
      </w:r>
      <w:r>
        <w:rPr>
          <w:rFonts w:ascii="新宋体" w:eastAsia="新宋体" w:hAnsi="新宋体"/>
          <w:bCs/>
          <w:sz w:val="24"/>
        </w:rPr>
        <w:t>O</w:t>
      </w:r>
      <w:r>
        <w:rPr>
          <w:rFonts w:ascii="新宋体" w:eastAsia="新宋体" w:hAnsi="新宋体" w:hint="eastAsia"/>
          <w:bCs/>
          <w:sz w:val="24"/>
        </w:rPr>
        <w:t>元素(簇数组</w:t>
      </w:r>
      <w:r>
        <w:rPr>
          <w:rFonts w:ascii="新宋体" w:eastAsia="新宋体" w:hAnsi="新宋体"/>
          <w:bCs/>
          <w:sz w:val="24"/>
        </w:rPr>
        <w:t>)</w:t>
      </w:r>
      <w:r>
        <w:rPr>
          <w:rFonts w:ascii="新宋体" w:eastAsia="新宋体" w:hAnsi="新宋体" w:hint="eastAsia"/>
          <w:bCs/>
          <w:sz w:val="24"/>
        </w:rPr>
        <w:t>。</w:t>
      </w:r>
    </w:p>
    <w:p w:rsidR="00C90AE7" w:rsidRDefault="00C90AE7" w:rsidP="00C90AE7">
      <w:pPr>
        <w:spacing w:line="360" w:lineRule="auto"/>
        <w:ind w:firstLineChars="200" w:firstLine="48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/>
          <w:bCs/>
          <w:sz w:val="24"/>
        </w:rPr>
        <w:t>VI</w:t>
      </w:r>
      <w:r>
        <w:rPr>
          <w:rFonts w:ascii="新宋体" w:eastAsia="新宋体" w:hAnsi="新宋体" w:hint="eastAsia"/>
          <w:bCs/>
          <w:sz w:val="24"/>
        </w:rPr>
        <w:t>输出：</w:t>
      </w:r>
    </w:p>
    <w:p w:rsidR="00C90AE7" w:rsidRDefault="00C90AE7" w:rsidP="00C90AE7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1&gt; </w:t>
      </w:r>
      <w:r>
        <w:rPr>
          <w:rFonts w:ascii="新宋体" w:eastAsia="新宋体" w:hAnsi="新宋体" w:hint="eastAsia"/>
          <w:bCs/>
          <w:sz w:val="24"/>
        </w:rPr>
        <w:t>名称：</w:t>
      </w:r>
      <w:r>
        <w:rPr>
          <w:rFonts w:ascii="新宋体" w:eastAsia="新宋体" w:hAnsi="新宋体"/>
          <w:bCs/>
          <w:sz w:val="24"/>
        </w:rPr>
        <w:t>CCFX_dataout;</w:t>
      </w:r>
    </w:p>
    <w:p w:rsidR="00C90AE7" w:rsidRDefault="00C90AE7" w:rsidP="00C90AE7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输出类型：簇；</w:t>
      </w:r>
    </w:p>
    <w:p w:rsidR="00C90AE7" w:rsidRDefault="00C90AE7" w:rsidP="00C90AE7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参数功能：中间变量，该变量只用于</w:t>
      </w:r>
      <w:r>
        <w:rPr>
          <w:rFonts w:ascii="新宋体" w:eastAsia="新宋体" w:hAnsi="新宋体"/>
          <w:bCs/>
          <w:sz w:val="24"/>
        </w:rPr>
        <w:t>AI_C</w:t>
      </w:r>
      <w:r>
        <w:rPr>
          <w:rFonts w:ascii="新宋体" w:eastAsia="新宋体" w:hAnsi="新宋体" w:hint="eastAsia"/>
          <w:bCs/>
          <w:sz w:val="24"/>
        </w:rPr>
        <w:t>hange</w:t>
      </w:r>
      <w:r>
        <w:rPr>
          <w:rFonts w:ascii="新宋体" w:eastAsia="新宋体" w:hAnsi="新宋体"/>
          <w:bCs/>
          <w:sz w:val="24"/>
        </w:rPr>
        <w:t>_Channel_data.vi</w:t>
      </w:r>
      <w:r>
        <w:rPr>
          <w:rFonts w:ascii="新宋体" w:eastAsia="新宋体" w:hAnsi="新宋体" w:hint="eastAsia"/>
          <w:bCs/>
          <w:sz w:val="24"/>
        </w:rPr>
        <w:t>的数据输入。</w:t>
      </w:r>
    </w:p>
    <w:p w:rsidR="00DB5BD9" w:rsidRPr="00C90AE7" w:rsidRDefault="00DB5BD9" w:rsidP="00DB5BD9"/>
    <w:p w:rsidR="00DB5BD9" w:rsidRDefault="00DB5BD9" w:rsidP="00DB5BD9">
      <w:pPr>
        <w:autoSpaceDE w:val="0"/>
        <w:autoSpaceDN w:val="0"/>
        <w:adjustRightInd w:val="0"/>
        <w:jc w:val="left"/>
        <w:rPr>
          <w:rFonts w:ascii="新宋体" w:eastAsia="新宋体" w:cs="新宋体"/>
          <w:color w:val="A31515"/>
          <w:kern w:val="0"/>
          <w:sz w:val="19"/>
          <w:szCs w:val="19"/>
        </w:rPr>
      </w:pPr>
    </w:p>
    <w:p w:rsidR="00DB5BD9" w:rsidRDefault="00DB5BD9" w:rsidP="00735704">
      <w:pPr>
        <w:pStyle w:val="2"/>
      </w:pPr>
      <w:r>
        <w:rPr>
          <w:rFonts w:hint="eastAsia"/>
        </w:rPr>
        <w:lastRenderedPageBreak/>
        <w:t>9.</w:t>
      </w:r>
      <w:r w:rsidR="00187C9F">
        <w:t>COM</w:t>
      </w:r>
      <w:r w:rsidR="00187C9F">
        <w:rPr>
          <w:rFonts w:hint="eastAsia"/>
        </w:rPr>
        <w:t>口卡通道参数设置功能驱动</w:t>
      </w:r>
    </w:p>
    <w:p w:rsidR="00187C9F" w:rsidRPr="000E5B46" w:rsidRDefault="00187C9F" w:rsidP="00735704">
      <w:pPr>
        <w:pStyle w:val="4"/>
      </w:pPr>
      <w:r>
        <w:t>1</w:t>
      </w:r>
      <w:r w:rsidRPr="000E5B46">
        <w:rPr>
          <w:rFonts w:hint="eastAsia"/>
        </w:rPr>
        <w:t>：</w:t>
      </w:r>
      <w:r>
        <w:rPr>
          <w:rFonts w:hint="eastAsia"/>
        </w:rPr>
        <w:t>V</w:t>
      </w:r>
      <w:r>
        <w:t>I</w:t>
      </w:r>
      <w:r>
        <w:rPr>
          <w:rFonts w:hint="eastAsia"/>
        </w:rPr>
        <w:t>名称：生成C</w:t>
      </w:r>
      <w:r>
        <w:t>CFX</w:t>
      </w:r>
      <w:r>
        <w:rPr>
          <w:rFonts w:hint="eastAsia"/>
        </w:rPr>
        <w:t>命令_</w:t>
      </w:r>
      <w:r>
        <w:t>for_</w:t>
      </w:r>
      <w:r w:rsidR="00321686">
        <w:t>COM_</w:t>
      </w:r>
      <w:r>
        <w:t>channel.</w:t>
      </w:r>
      <w:r w:rsidRPr="000E5B46">
        <w:t>vi</w:t>
      </w:r>
    </w:p>
    <w:p w:rsidR="00187C9F" w:rsidRPr="00C90AE7" w:rsidRDefault="009150CF" w:rsidP="00187C9F">
      <w:pPr>
        <w:rPr>
          <w:bCs/>
          <w:sz w:val="36"/>
          <w:szCs w:val="44"/>
        </w:rPr>
      </w:pPr>
      <w:r>
        <w:rPr>
          <w:rFonts w:ascii="微软雅黑" w:eastAsia="微软雅黑" w:cs="微软雅黑" w:hint="eastAsia"/>
          <w:noProof/>
          <w:color w:val="004080"/>
          <w:kern w:val="0"/>
          <w:sz w:val="24"/>
        </w:rPr>
        <w:drawing>
          <wp:inline distT="0" distB="0" distL="0" distR="0">
            <wp:extent cx="3030183" cy="831272"/>
            <wp:effectExtent l="0" t="0" r="0" b="698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1477" cy="839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7C9F" w:rsidRDefault="00187C9F" w:rsidP="00187C9F">
      <w:pPr>
        <w:spacing w:line="360" w:lineRule="auto"/>
        <w:ind w:firstLineChars="200" w:firstLine="48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/>
          <w:bCs/>
          <w:sz w:val="24"/>
        </w:rPr>
        <w:t>VI</w:t>
      </w:r>
      <w:r>
        <w:rPr>
          <w:rFonts w:ascii="新宋体" w:eastAsia="新宋体" w:hAnsi="新宋体" w:hint="eastAsia"/>
          <w:bCs/>
          <w:sz w:val="24"/>
        </w:rPr>
        <w:t>输入：</w:t>
      </w:r>
    </w:p>
    <w:p w:rsidR="00187C9F" w:rsidRDefault="00187C9F" w:rsidP="00187C9F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1&gt; </w:t>
      </w:r>
      <w:r>
        <w:rPr>
          <w:rFonts w:ascii="新宋体" w:eastAsia="新宋体" w:hAnsi="新宋体" w:hint="eastAsia"/>
          <w:bCs/>
          <w:sz w:val="24"/>
        </w:rPr>
        <w:t>名称：I</w:t>
      </w:r>
      <w:r>
        <w:rPr>
          <w:rFonts w:ascii="新宋体" w:eastAsia="新宋体" w:hAnsi="新宋体"/>
          <w:bCs/>
          <w:sz w:val="24"/>
        </w:rPr>
        <w:t>temNames;</w:t>
      </w:r>
    </w:p>
    <w:p w:rsidR="00187C9F" w:rsidRDefault="00187C9F" w:rsidP="00187C9F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输入类型：</w:t>
      </w:r>
      <w:r>
        <w:rPr>
          <w:rFonts w:ascii="新宋体" w:eastAsia="新宋体" w:hAnsi="新宋体"/>
          <w:bCs/>
          <w:sz w:val="24"/>
        </w:rPr>
        <w:t>2D Array</w:t>
      </w:r>
      <w:r>
        <w:rPr>
          <w:rFonts w:ascii="新宋体" w:eastAsia="新宋体" w:hAnsi="新宋体" w:hint="eastAsia"/>
          <w:bCs/>
          <w:sz w:val="24"/>
        </w:rPr>
        <w:t>(</w:t>
      </w:r>
      <w:r>
        <w:rPr>
          <w:rFonts w:ascii="新宋体" w:eastAsia="新宋体" w:hAnsi="新宋体"/>
          <w:bCs/>
          <w:sz w:val="24"/>
        </w:rPr>
        <w:t>String)</w:t>
      </w:r>
      <w:r>
        <w:rPr>
          <w:rFonts w:ascii="新宋体" w:eastAsia="新宋体" w:hAnsi="新宋体" w:hint="eastAsia"/>
          <w:bCs/>
          <w:sz w:val="24"/>
        </w:rPr>
        <w:t>；</w:t>
      </w:r>
    </w:p>
    <w:p w:rsidR="00187C9F" w:rsidRDefault="00187C9F" w:rsidP="00187C9F">
      <w:pPr>
        <w:spacing w:line="360" w:lineRule="auto"/>
        <w:ind w:firstLineChars="400" w:firstLine="960"/>
        <w:jc w:val="left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参数功能：需要修改的通道信息，格式详见自动找卡模块中的</w:t>
      </w:r>
      <w:r>
        <w:rPr>
          <w:rFonts w:ascii="新宋体" w:eastAsia="新宋体" w:hAnsi="新宋体"/>
          <w:bCs/>
          <w:sz w:val="24"/>
        </w:rPr>
        <w:t>Search_for_list.vi</w:t>
      </w:r>
      <w:r>
        <w:rPr>
          <w:rFonts w:ascii="新宋体" w:eastAsia="新宋体" w:hAnsi="新宋体" w:hint="eastAsia"/>
          <w:bCs/>
          <w:sz w:val="24"/>
        </w:rPr>
        <w:t>输出&lt;</w:t>
      </w:r>
      <w:r>
        <w:rPr>
          <w:rFonts w:ascii="新宋体" w:eastAsia="新宋体" w:hAnsi="新宋体"/>
          <w:bCs/>
          <w:sz w:val="24"/>
        </w:rPr>
        <w:t>1&gt;-L</w:t>
      </w:r>
      <w:r>
        <w:rPr>
          <w:rFonts w:ascii="新宋体" w:eastAsia="新宋体" w:hAnsi="新宋体" w:hint="eastAsia"/>
          <w:bCs/>
          <w:sz w:val="24"/>
        </w:rPr>
        <w:t>ist</w:t>
      </w:r>
      <w:r>
        <w:rPr>
          <w:rFonts w:ascii="新宋体" w:eastAsia="新宋体" w:hAnsi="新宋体"/>
          <w:bCs/>
          <w:sz w:val="24"/>
        </w:rPr>
        <w:t>_data</w:t>
      </w:r>
      <w:r>
        <w:rPr>
          <w:rFonts w:ascii="新宋体" w:eastAsia="新宋体" w:hAnsi="新宋体" w:hint="eastAsia"/>
          <w:bCs/>
          <w:sz w:val="24"/>
        </w:rPr>
        <w:t>结构体中的</w:t>
      </w:r>
      <w:r w:rsidR="00321686">
        <w:rPr>
          <w:rFonts w:ascii="新宋体" w:eastAsia="新宋体" w:hAnsi="新宋体"/>
          <w:bCs/>
          <w:sz w:val="24"/>
        </w:rPr>
        <w:t>COM</w:t>
      </w:r>
      <w:r>
        <w:rPr>
          <w:rFonts w:ascii="新宋体" w:eastAsia="新宋体" w:hAnsi="新宋体" w:hint="eastAsia"/>
          <w:bCs/>
          <w:sz w:val="24"/>
        </w:rPr>
        <w:t>元素(</w:t>
      </w:r>
      <w:r>
        <w:rPr>
          <w:rFonts w:ascii="新宋体" w:eastAsia="新宋体" w:hAnsi="新宋体"/>
          <w:bCs/>
          <w:sz w:val="24"/>
        </w:rPr>
        <w:t>2D Array</w:t>
      </w:r>
      <w:r>
        <w:rPr>
          <w:rFonts w:ascii="新宋体" w:eastAsia="新宋体" w:hAnsi="新宋体" w:hint="eastAsia"/>
          <w:bCs/>
          <w:sz w:val="24"/>
        </w:rPr>
        <w:t>(</w:t>
      </w:r>
      <w:r>
        <w:rPr>
          <w:rFonts w:ascii="新宋体" w:eastAsia="新宋体" w:hAnsi="新宋体"/>
          <w:bCs/>
          <w:sz w:val="24"/>
        </w:rPr>
        <w:t>String))</w:t>
      </w:r>
      <w:r>
        <w:rPr>
          <w:rFonts w:ascii="新宋体" w:eastAsia="新宋体" w:hAnsi="新宋体" w:hint="eastAsia"/>
          <w:bCs/>
          <w:sz w:val="24"/>
        </w:rPr>
        <w:t>。</w:t>
      </w:r>
    </w:p>
    <w:p w:rsidR="00187C9F" w:rsidRDefault="00187C9F" w:rsidP="00187C9F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2&gt; </w:t>
      </w:r>
      <w:r>
        <w:rPr>
          <w:rFonts w:ascii="新宋体" w:eastAsia="新宋体" w:hAnsi="新宋体" w:hint="eastAsia"/>
          <w:bCs/>
          <w:sz w:val="24"/>
        </w:rPr>
        <w:t>名称：</w:t>
      </w:r>
      <w:r w:rsidR="00321686">
        <w:rPr>
          <w:rFonts w:ascii="新宋体" w:eastAsia="新宋体" w:hAnsi="新宋体"/>
          <w:bCs/>
          <w:sz w:val="24"/>
        </w:rPr>
        <w:t>COM</w:t>
      </w:r>
      <w:r>
        <w:rPr>
          <w:rFonts w:ascii="新宋体" w:eastAsia="新宋体" w:hAnsi="新宋体"/>
          <w:bCs/>
          <w:sz w:val="24"/>
        </w:rPr>
        <w:t>;</w:t>
      </w:r>
    </w:p>
    <w:p w:rsidR="00187C9F" w:rsidRDefault="00187C9F" w:rsidP="00187C9F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输入类型：簇数组；</w:t>
      </w:r>
    </w:p>
    <w:p w:rsidR="00187C9F" w:rsidRPr="00183EEF" w:rsidRDefault="00187C9F" w:rsidP="00187C9F">
      <w:pPr>
        <w:spacing w:line="360" w:lineRule="auto"/>
        <w:ind w:firstLineChars="400" w:firstLine="960"/>
        <w:jc w:val="left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</w:t>
      </w:r>
      <w:r w:rsidRPr="000E5B46">
        <w:rPr>
          <w:rFonts w:ascii="新宋体" w:eastAsia="新宋体" w:hAnsi="新宋体" w:hint="eastAsia"/>
          <w:bCs/>
          <w:sz w:val="24"/>
        </w:rPr>
        <w:t xml:space="preserve"> </w:t>
      </w:r>
      <w:r>
        <w:rPr>
          <w:rFonts w:ascii="新宋体" w:eastAsia="新宋体" w:hAnsi="新宋体" w:hint="eastAsia"/>
          <w:bCs/>
          <w:sz w:val="24"/>
        </w:rPr>
        <w:t>通道信息缓存，该数据来源为</w:t>
      </w:r>
      <w:r>
        <w:rPr>
          <w:rFonts w:ascii="新宋体" w:eastAsia="新宋体" w:hAnsi="新宋体"/>
          <w:bCs/>
          <w:sz w:val="24"/>
        </w:rPr>
        <w:t>Search_for_list.vi</w:t>
      </w:r>
      <w:r>
        <w:rPr>
          <w:rFonts w:ascii="新宋体" w:eastAsia="新宋体" w:hAnsi="新宋体" w:hint="eastAsia"/>
          <w:bCs/>
          <w:sz w:val="24"/>
        </w:rPr>
        <w:t>输出&lt;</w:t>
      </w:r>
      <w:r>
        <w:rPr>
          <w:rFonts w:ascii="新宋体" w:eastAsia="新宋体" w:hAnsi="新宋体"/>
          <w:bCs/>
          <w:sz w:val="24"/>
        </w:rPr>
        <w:t>2&gt;-CCFX</w:t>
      </w:r>
      <w:r>
        <w:rPr>
          <w:rFonts w:ascii="新宋体" w:eastAsia="新宋体" w:hAnsi="新宋体" w:hint="eastAsia"/>
          <w:bCs/>
          <w:sz w:val="24"/>
        </w:rPr>
        <w:t>缓存数据结构体中的</w:t>
      </w:r>
      <w:r w:rsidR="00321686">
        <w:rPr>
          <w:rFonts w:ascii="新宋体" w:eastAsia="新宋体" w:hAnsi="新宋体"/>
          <w:bCs/>
          <w:sz w:val="24"/>
        </w:rPr>
        <w:t>COM</w:t>
      </w:r>
      <w:r>
        <w:rPr>
          <w:rFonts w:ascii="新宋体" w:eastAsia="新宋体" w:hAnsi="新宋体" w:hint="eastAsia"/>
          <w:bCs/>
          <w:sz w:val="24"/>
        </w:rPr>
        <w:t>元素(簇数组</w:t>
      </w:r>
      <w:r>
        <w:rPr>
          <w:rFonts w:ascii="新宋体" w:eastAsia="新宋体" w:hAnsi="新宋体"/>
          <w:bCs/>
          <w:sz w:val="24"/>
        </w:rPr>
        <w:t>)</w:t>
      </w:r>
      <w:r>
        <w:rPr>
          <w:rFonts w:ascii="新宋体" w:eastAsia="新宋体" w:hAnsi="新宋体" w:hint="eastAsia"/>
          <w:bCs/>
          <w:sz w:val="24"/>
        </w:rPr>
        <w:t>。</w:t>
      </w:r>
    </w:p>
    <w:p w:rsidR="00187C9F" w:rsidRDefault="00187C9F" w:rsidP="00187C9F">
      <w:pPr>
        <w:spacing w:line="360" w:lineRule="auto"/>
        <w:ind w:firstLineChars="200" w:firstLine="48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/>
          <w:bCs/>
          <w:sz w:val="24"/>
        </w:rPr>
        <w:t>VI</w:t>
      </w:r>
      <w:r>
        <w:rPr>
          <w:rFonts w:ascii="新宋体" w:eastAsia="新宋体" w:hAnsi="新宋体" w:hint="eastAsia"/>
          <w:bCs/>
          <w:sz w:val="24"/>
        </w:rPr>
        <w:t>输出：</w:t>
      </w:r>
    </w:p>
    <w:p w:rsidR="00187C9F" w:rsidRDefault="00187C9F" w:rsidP="00187C9F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1&gt; </w:t>
      </w:r>
      <w:r>
        <w:rPr>
          <w:rFonts w:ascii="新宋体" w:eastAsia="新宋体" w:hAnsi="新宋体" w:hint="eastAsia"/>
          <w:bCs/>
          <w:sz w:val="24"/>
        </w:rPr>
        <w:t>名称：</w:t>
      </w:r>
      <w:r>
        <w:rPr>
          <w:rFonts w:ascii="新宋体" w:eastAsia="新宋体" w:hAnsi="新宋体"/>
          <w:bCs/>
          <w:sz w:val="24"/>
        </w:rPr>
        <w:t>CCFX_dataout;</w:t>
      </w:r>
    </w:p>
    <w:p w:rsidR="00187C9F" w:rsidRDefault="00187C9F" w:rsidP="00187C9F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输出类型：簇；</w:t>
      </w:r>
    </w:p>
    <w:p w:rsidR="00187C9F" w:rsidRDefault="00187C9F" w:rsidP="00187C9F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参数功能：中间变量，该变量只用于</w:t>
      </w:r>
      <w:r>
        <w:rPr>
          <w:rFonts w:ascii="新宋体" w:eastAsia="新宋体" w:hAnsi="新宋体"/>
          <w:bCs/>
          <w:sz w:val="24"/>
        </w:rPr>
        <w:t>AI_C</w:t>
      </w:r>
      <w:r>
        <w:rPr>
          <w:rFonts w:ascii="新宋体" w:eastAsia="新宋体" w:hAnsi="新宋体" w:hint="eastAsia"/>
          <w:bCs/>
          <w:sz w:val="24"/>
        </w:rPr>
        <w:t>hange</w:t>
      </w:r>
      <w:r>
        <w:rPr>
          <w:rFonts w:ascii="新宋体" w:eastAsia="新宋体" w:hAnsi="新宋体"/>
          <w:bCs/>
          <w:sz w:val="24"/>
        </w:rPr>
        <w:t>_Channel_data.vi</w:t>
      </w:r>
      <w:r>
        <w:rPr>
          <w:rFonts w:ascii="新宋体" w:eastAsia="新宋体" w:hAnsi="新宋体" w:hint="eastAsia"/>
          <w:bCs/>
          <w:sz w:val="24"/>
        </w:rPr>
        <w:t>的数据输入。</w:t>
      </w:r>
    </w:p>
    <w:p w:rsidR="00DB5BD9" w:rsidRPr="00187C9F" w:rsidRDefault="00DB5BD9" w:rsidP="00DB5BD9">
      <w:pPr>
        <w:autoSpaceDE w:val="0"/>
        <w:autoSpaceDN w:val="0"/>
        <w:adjustRightInd w:val="0"/>
        <w:jc w:val="left"/>
        <w:rPr>
          <w:rFonts w:ascii="新宋体" w:eastAsia="新宋体" w:cs="新宋体"/>
          <w:color w:val="A31515"/>
          <w:kern w:val="0"/>
          <w:sz w:val="19"/>
          <w:szCs w:val="19"/>
        </w:rPr>
      </w:pPr>
    </w:p>
    <w:p w:rsidR="00DB5BD9" w:rsidRDefault="00DB5BD9" w:rsidP="00735704">
      <w:pPr>
        <w:pStyle w:val="2"/>
      </w:pPr>
      <w:bookmarkStart w:id="3" w:name="开发注意事项"/>
      <w:r>
        <w:rPr>
          <w:rFonts w:hint="eastAsia"/>
        </w:rPr>
        <w:lastRenderedPageBreak/>
        <w:t>10.</w:t>
      </w:r>
      <w:bookmarkEnd w:id="3"/>
      <w:r w:rsidR="00321686">
        <w:t>AI</w:t>
      </w:r>
      <w:r w:rsidR="00321686">
        <w:rPr>
          <w:rFonts w:hint="eastAsia"/>
        </w:rPr>
        <w:t>通道数据处理相关</w:t>
      </w:r>
      <w:r w:rsidR="00C7068A">
        <w:rPr>
          <w:rFonts w:hint="eastAsia"/>
        </w:rPr>
        <w:t>驱动</w:t>
      </w:r>
    </w:p>
    <w:p w:rsidR="00C7068A" w:rsidRPr="000E5B46" w:rsidRDefault="00C7068A" w:rsidP="00735704">
      <w:pPr>
        <w:pStyle w:val="4"/>
      </w:pPr>
      <w:r>
        <w:t>1</w:t>
      </w:r>
      <w:r w:rsidRPr="000E5B46">
        <w:rPr>
          <w:rFonts w:hint="eastAsia"/>
        </w:rPr>
        <w:t>：</w:t>
      </w:r>
      <w:r>
        <w:rPr>
          <w:rFonts w:hint="eastAsia"/>
        </w:rPr>
        <w:t>V</w:t>
      </w:r>
      <w:r>
        <w:t>I</w:t>
      </w:r>
      <w:r>
        <w:rPr>
          <w:rFonts w:hint="eastAsia"/>
        </w:rPr>
        <w:t>名称：</w:t>
      </w:r>
      <w:r w:rsidR="00526FD9">
        <w:rPr>
          <w:rFonts w:hint="eastAsia"/>
        </w:rPr>
        <w:t>数据拆分_</w:t>
      </w:r>
      <w:r w:rsidR="00526FD9">
        <w:t>04A</w:t>
      </w:r>
      <w:r>
        <w:t>.</w:t>
      </w:r>
      <w:r w:rsidRPr="000E5B46">
        <w:t>vi</w:t>
      </w:r>
    </w:p>
    <w:p w:rsidR="00C7068A" w:rsidRPr="00C90AE7" w:rsidRDefault="00C7068A" w:rsidP="00C7068A">
      <w:pPr>
        <w:rPr>
          <w:bCs/>
          <w:sz w:val="36"/>
          <w:szCs w:val="44"/>
        </w:rPr>
      </w:pPr>
      <w:r>
        <w:rPr>
          <w:rFonts w:ascii="微软雅黑" w:eastAsia="微软雅黑" w:cs="微软雅黑" w:hint="eastAsia"/>
          <w:noProof/>
          <w:color w:val="004080"/>
          <w:kern w:val="0"/>
          <w:sz w:val="24"/>
        </w:rPr>
        <w:drawing>
          <wp:inline distT="0" distB="0" distL="0" distR="0">
            <wp:extent cx="2327563" cy="2216039"/>
            <wp:effectExtent l="0" t="0" r="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2491" cy="226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068A" w:rsidRDefault="00C7068A" w:rsidP="00C7068A">
      <w:pPr>
        <w:spacing w:line="360" w:lineRule="auto"/>
        <w:ind w:firstLineChars="200" w:firstLine="48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/>
          <w:bCs/>
          <w:sz w:val="24"/>
        </w:rPr>
        <w:t>VI</w:t>
      </w:r>
      <w:r>
        <w:rPr>
          <w:rFonts w:ascii="新宋体" w:eastAsia="新宋体" w:hAnsi="新宋体" w:hint="eastAsia"/>
          <w:bCs/>
          <w:sz w:val="24"/>
        </w:rPr>
        <w:t>输入：</w:t>
      </w:r>
    </w:p>
    <w:p w:rsidR="00C7068A" w:rsidRDefault="00C7068A" w:rsidP="00C7068A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1&gt; </w:t>
      </w:r>
      <w:r>
        <w:rPr>
          <w:rFonts w:ascii="新宋体" w:eastAsia="新宋体" w:hAnsi="新宋体" w:hint="eastAsia"/>
          <w:bCs/>
          <w:sz w:val="24"/>
        </w:rPr>
        <w:t>名称：</w:t>
      </w:r>
      <w:r>
        <w:rPr>
          <w:rFonts w:ascii="新宋体" w:eastAsia="新宋体" w:hAnsi="新宋体"/>
          <w:bCs/>
          <w:sz w:val="24"/>
        </w:rPr>
        <w:t>DATA</w:t>
      </w:r>
      <w:r>
        <w:rPr>
          <w:rFonts w:ascii="新宋体" w:eastAsia="新宋体" w:hAnsi="新宋体" w:hint="eastAsia"/>
          <w:bCs/>
          <w:sz w:val="24"/>
        </w:rPr>
        <w:t>_</w:t>
      </w:r>
      <w:r>
        <w:rPr>
          <w:rFonts w:ascii="新宋体" w:eastAsia="新宋体" w:hAnsi="新宋体"/>
          <w:bCs/>
          <w:sz w:val="24"/>
        </w:rPr>
        <w:t>IN(U8);</w:t>
      </w:r>
    </w:p>
    <w:p w:rsidR="00C7068A" w:rsidRDefault="00C7068A" w:rsidP="00C7068A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输入类型：</w:t>
      </w:r>
      <w:r>
        <w:rPr>
          <w:rFonts w:ascii="新宋体" w:eastAsia="新宋体" w:hAnsi="新宋体"/>
          <w:bCs/>
          <w:sz w:val="24"/>
        </w:rPr>
        <w:t>1D Array</w:t>
      </w:r>
      <w:r>
        <w:rPr>
          <w:rFonts w:ascii="新宋体" w:eastAsia="新宋体" w:hAnsi="新宋体" w:hint="eastAsia"/>
          <w:bCs/>
          <w:sz w:val="24"/>
        </w:rPr>
        <w:t>(</w:t>
      </w:r>
      <w:r>
        <w:rPr>
          <w:rFonts w:ascii="新宋体" w:eastAsia="新宋体" w:hAnsi="新宋体"/>
          <w:bCs/>
          <w:sz w:val="24"/>
        </w:rPr>
        <w:t>U8)</w:t>
      </w:r>
      <w:r>
        <w:rPr>
          <w:rFonts w:ascii="新宋体" w:eastAsia="新宋体" w:hAnsi="新宋体" w:hint="eastAsia"/>
          <w:bCs/>
          <w:sz w:val="24"/>
        </w:rPr>
        <w:t>；</w:t>
      </w:r>
    </w:p>
    <w:p w:rsidR="00C7068A" w:rsidRDefault="00C7068A" w:rsidP="00C7068A">
      <w:pPr>
        <w:spacing w:line="360" w:lineRule="auto"/>
        <w:ind w:firstLineChars="400" w:firstLine="960"/>
        <w:jc w:val="left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参数功能：U</w:t>
      </w:r>
      <w:r>
        <w:rPr>
          <w:rFonts w:ascii="新宋体" w:eastAsia="新宋体" w:hAnsi="新宋体"/>
          <w:bCs/>
          <w:sz w:val="24"/>
        </w:rPr>
        <w:t>DP_READ.vi</w:t>
      </w:r>
      <w:r>
        <w:rPr>
          <w:rFonts w:ascii="新宋体" w:eastAsia="新宋体" w:hAnsi="新宋体" w:hint="eastAsia"/>
          <w:bCs/>
          <w:sz w:val="24"/>
        </w:rPr>
        <w:t>输出参数</w:t>
      </w:r>
    </w:p>
    <w:p w:rsidR="00C7068A" w:rsidRDefault="00C7068A" w:rsidP="00C7068A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2&gt; </w:t>
      </w:r>
      <w:r>
        <w:rPr>
          <w:rFonts w:ascii="新宋体" w:eastAsia="新宋体" w:hAnsi="新宋体" w:hint="eastAsia"/>
          <w:bCs/>
          <w:sz w:val="24"/>
        </w:rPr>
        <w:t>名称：卡号</w:t>
      </w:r>
      <w:r>
        <w:rPr>
          <w:rFonts w:ascii="新宋体" w:eastAsia="新宋体" w:hAnsi="新宋体"/>
          <w:bCs/>
          <w:sz w:val="24"/>
        </w:rPr>
        <w:t>;</w:t>
      </w:r>
    </w:p>
    <w:p w:rsidR="00C7068A" w:rsidRDefault="00C7068A" w:rsidP="00C7068A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输入类型：</w:t>
      </w:r>
      <w:r>
        <w:rPr>
          <w:rFonts w:ascii="新宋体" w:eastAsia="新宋体" w:hAnsi="新宋体"/>
          <w:bCs/>
          <w:sz w:val="24"/>
        </w:rPr>
        <w:t>U32</w:t>
      </w:r>
      <w:r>
        <w:rPr>
          <w:rFonts w:ascii="新宋体" w:eastAsia="新宋体" w:hAnsi="新宋体" w:hint="eastAsia"/>
          <w:bCs/>
          <w:sz w:val="24"/>
        </w:rPr>
        <w:t>；</w:t>
      </w:r>
    </w:p>
    <w:p w:rsidR="00C7068A" w:rsidRDefault="00C7068A" w:rsidP="00C7068A">
      <w:pPr>
        <w:spacing w:line="360" w:lineRule="auto"/>
        <w:ind w:firstLineChars="400" w:firstLine="960"/>
        <w:jc w:val="left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</w:t>
      </w:r>
      <w:r w:rsidRPr="000E5B46">
        <w:rPr>
          <w:rFonts w:ascii="新宋体" w:eastAsia="新宋体" w:hAnsi="新宋体" w:hint="eastAsia"/>
          <w:bCs/>
          <w:sz w:val="24"/>
        </w:rPr>
        <w:t xml:space="preserve"> </w:t>
      </w:r>
      <w:r>
        <w:rPr>
          <w:rFonts w:ascii="新宋体" w:eastAsia="新宋体" w:hAnsi="新宋体"/>
          <w:bCs/>
          <w:sz w:val="24"/>
        </w:rPr>
        <w:t>DATA_IN</w:t>
      </w:r>
      <w:r>
        <w:rPr>
          <w:rFonts w:ascii="新宋体" w:eastAsia="新宋体" w:hAnsi="新宋体" w:hint="eastAsia"/>
          <w:bCs/>
          <w:sz w:val="24"/>
        </w:rPr>
        <w:t>(</w:t>
      </w:r>
      <w:r>
        <w:rPr>
          <w:rFonts w:ascii="新宋体" w:eastAsia="新宋体" w:hAnsi="新宋体"/>
          <w:bCs/>
          <w:sz w:val="24"/>
        </w:rPr>
        <w:t>U8)</w:t>
      </w:r>
      <w:r>
        <w:rPr>
          <w:rFonts w:ascii="新宋体" w:eastAsia="新宋体" w:hAnsi="新宋体" w:hint="eastAsia"/>
          <w:bCs/>
          <w:sz w:val="24"/>
        </w:rPr>
        <w:t>的第4，5，6，7位下标索引元素进行整数拼接而成。此参数只在同I</w:t>
      </w:r>
      <w:r>
        <w:rPr>
          <w:rFonts w:ascii="新宋体" w:eastAsia="新宋体" w:hAnsi="新宋体"/>
          <w:bCs/>
          <w:sz w:val="24"/>
        </w:rPr>
        <w:t>P</w:t>
      </w:r>
      <w:r>
        <w:rPr>
          <w:rFonts w:ascii="新宋体" w:eastAsia="新宋体" w:hAnsi="新宋体" w:hint="eastAsia"/>
          <w:bCs/>
          <w:sz w:val="24"/>
        </w:rPr>
        <w:t>多卡的情况下使用。</w:t>
      </w:r>
    </w:p>
    <w:p w:rsidR="00581368" w:rsidRDefault="00581368" w:rsidP="00581368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3&gt; </w:t>
      </w:r>
      <w:r>
        <w:rPr>
          <w:rFonts w:ascii="新宋体" w:eastAsia="新宋体" w:hAnsi="新宋体" w:hint="eastAsia"/>
          <w:bCs/>
          <w:sz w:val="24"/>
        </w:rPr>
        <w:t>名称：I</w:t>
      </w:r>
      <w:r>
        <w:rPr>
          <w:rFonts w:ascii="新宋体" w:eastAsia="新宋体" w:hAnsi="新宋体"/>
          <w:bCs/>
          <w:sz w:val="24"/>
        </w:rPr>
        <w:t>P;</w:t>
      </w:r>
    </w:p>
    <w:p w:rsidR="00581368" w:rsidRDefault="00581368" w:rsidP="00581368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输入类型：</w:t>
      </w:r>
      <w:r>
        <w:rPr>
          <w:rFonts w:ascii="新宋体" w:eastAsia="新宋体" w:hAnsi="新宋体"/>
          <w:bCs/>
          <w:sz w:val="24"/>
        </w:rPr>
        <w:t>U32</w:t>
      </w:r>
      <w:r>
        <w:rPr>
          <w:rFonts w:ascii="新宋体" w:eastAsia="新宋体" w:hAnsi="新宋体" w:hint="eastAsia"/>
          <w:bCs/>
          <w:sz w:val="24"/>
        </w:rPr>
        <w:t>；</w:t>
      </w:r>
    </w:p>
    <w:p w:rsidR="00581368" w:rsidRPr="00581368" w:rsidRDefault="00581368" w:rsidP="0081025E">
      <w:pPr>
        <w:spacing w:line="360" w:lineRule="auto"/>
        <w:ind w:firstLineChars="400" w:firstLine="960"/>
        <w:jc w:val="left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</w:t>
      </w:r>
      <w:r w:rsidRPr="000E5B46">
        <w:rPr>
          <w:rFonts w:ascii="新宋体" w:eastAsia="新宋体" w:hAnsi="新宋体" w:hint="eastAsia"/>
          <w:bCs/>
          <w:sz w:val="24"/>
        </w:rPr>
        <w:t xml:space="preserve"> </w:t>
      </w:r>
      <w:r>
        <w:rPr>
          <w:rFonts w:ascii="新宋体" w:eastAsia="新宋体" w:hAnsi="新宋体" w:hint="eastAsia"/>
          <w:bCs/>
          <w:sz w:val="24"/>
        </w:rPr>
        <w:t>U</w:t>
      </w:r>
      <w:r>
        <w:rPr>
          <w:rFonts w:ascii="新宋体" w:eastAsia="新宋体" w:hAnsi="新宋体"/>
          <w:bCs/>
          <w:sz w:val="24"/>
        </w:rPr>
        <w:t>DP_READ.vi</w:t>
      </w:r>
      <w:r>
        <w:rPr>
          <w:rFonts w:ascii="新宋体" w:eastAsia="新宋体" w:hAnsi="新宋体" w:hint="eastAsia"/>
          <w:bCs/>
          <w:sz w:val="24"/>
        </w:rPr>
        <w:t>输出参数。</w:t>
      </w:r>
    </w:p>
    <w:p w:rsidR="00C7068A" w:rsidRDefault="00C7068A" w:rsidP="00C7068A">
      <w:pPr>
        <w:spacing w:line="360" w:lineRule="auto"/>
        <w:ind w:firstLineChars="200" w:firstLine="48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/>
          <w:bCs/>
          <w:sz w:val="24"/>
        </w:rPr>
        <w:t>VI</w:t>
      </w:r>
      <w:r>
        <w:rPr>
          <w:rFonts w:ascii="新宋体" w:eastAsia="新宋体" w:hAnsi="新宋体" w:hint="eastAsia"/>
          <w:bCs/>
          <w:sz w:val="24"/>
        </w:rPr>
        <w:t>输出：</w:t>
      </w:r>
    </w:p>
    <w:p w:rsidR="00C7068A" w:rsidRDefault="00C7068A" w:rsidP="00C7068A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1&gt; </w:t>
      </w:r>
      <w:r>
        <w:rPr>
          <w:rFonts w:ascii="新宋体" w:eastAsia="新宋体" w:hAnsi="新宋体" w:hint="eastAsia"/>
          <w:bCs/>
          <w:sz w:val="24"/>
        </w:rPr>
        <w:t>名称：</w:t>
      </w:r>
      <w:r>
        <w:rPr>
          <w:rFonts w:ascii="新宋体" w:eastAsia="新宋体" w:hAnsi="新宋体"/>
          <w:bCs/>
          <w:sz w:val="24"/>
        </w:rPr>
        <w:t>dataout4</w:t>
      </w:r>
      <w:r>
        <w:rPr>
          <w:rFonts w:ascii="新宋体" w:eastAsia="新宋体" w:hAnsi="新宋体" w:hint="eastAsia"/>
          <w:bCs/>
          <w:sz w:val="24"/>
        </w:rPr>
        <w:t>通道</w:t>
      </w:r>
      <w:r>
        <w:rPr>
          <w:rFonts w:ascii="新宋体" w:eastAsia="新宋体" w:hAnsi="新宋体"/>
          <w:bCs/>
          <w:sz w:val="24"/>
        </w:rPr>
        <w:t>;</w:t>
      </w:r>
    </w:p>
    <w:p w:rsidR="00C7068A" w:rsidRDefault="00C7068A" w:rsidP="00C7068A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输出类型：簇；</w:t>
      </w:r>
    </w:p>
    <w:p w:rsidR="00C7068A" w:rsidRDefault="00C7068A" w:rsidP="00C7068A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参数功能：通道1</w:t>
      </w:r>
      <w:r>
        <w:rPr>
          <w:rFonts w:ascii="新宋体" w:eastAsia="新宋体" w:hAnsi="新宋体"/>
          <w:bCs/>
          <w:sz w:val="24"/>
        </w:rPr>
        <w:t>-4</w:t>
      </w:r>
      <w:r>
        <w:rPr>
          <w:rFonts w:ascii="新宋体" w:eastAsia="新宋体" w:hAnsi="新宋体" w:hint="eastAsia"/>
          <w:bCs/>
          <w:sz w:val="24"/>
        </w:rPr>
        <w:t>数据捆绑而成的四元素簇，每个元素分别对应四个通道的数据。</w:t>
      </w:r>
    </w:p>
    <w:p w:rsidR="00C7068A" w:rsidRDefault="00C7068A" w:rsidP="00C7068A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</w:p>
    <w:p w:rsidR="00C7068A" w:rsidRDefault="00C7068A" w:rsidP="00517EDD">
      <w:pPr>
        <w:jc w:val="left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/>
          <w:bCs/>
          <w:sz w:val="24"/>
        </w:rPr>
        <w:t>VI</w:t>
      </w:r>
      <w:r>
        <w:rPr>
          <w:rFonts w:ascii="新宋体" w:eastAsia="新宋体" w:hAnsi="新宋体" w:hint="eastAsia"/>
          <w:bCs/>
          <w:sz w:val="24"/>
        </w:rPr>
        <w:t>功能：此模块适用于2</w:t>
      </w:r>
      <w:r>
        <w:rPr>
          <w:rFonts w:ascii="新宋体" w:eastAsia="新宋体" w:hAnsi="新宋体"/>
          <w:bCs/>
          <w:sz w:val="24"/>
        </w:rPr>
        <w:t>4</w:t>
      </w:r>
      <w:r>
        <w:rPr>
          <w:rFonts w:ascii="新宋体" w:eastAsia="新宋体" w:hAnsi="新宋体" w:hint="eastAsia"/>
          <w:bCs/>
          <w:sz w:val="24"/>
        </w:rPr>
        <w:t>位分辨率的四通道数据解析前拆分，解析后的数据</w:t>
      </w:r>
      <w:r>
        <w:rPr>
          <w:rFonts w:ascii="新宋体" w:eastAsia="新宋体" w:hAnsi="新宋体" w:hint="eastAsia"/>
          <w:bCs/>
          <w:sz w:val="24"/>
        </w:rPr>
        <w:lastRenderedPageBreak/>
        <w:t>可分线程处理，本模块适用的产品型号：iP</w:t>
      </w:r>
      <w:r w:rsidR="00526FD9">
        <w:rPr>
          <w:rFonts w:ascii="新宋体" w:eastAsia="新宋体" w:hAnsi="新宋体"/>
          <w:bCs/>
          <w:sz w:val="24"/>
        </w:rPr>
        <w:t>otest-</w:t>
      </w:r>
      <w:r>
        <w:rPr>
          <w:rFonts w:ascii="新宋体" w:eastAsia="新宋体" w:hAnsi="新宋体"/>
          <w:bCs/>
          <w:sz w:val="24"/>
        </w:rPr>
        <w:t>04A/04IA/04A140/04A256/04SD_A/04SD_F</w:t>
      </w:r>
      <w:r>
        <w:rPr>
          <w:rFonts w:ascii="新宋体" w:eastAsia="新宋体" w:hAnsi="新宋体" w:hint="eastAsia"/>
          <w:bCs/>
          <w:sz w:val="24"/>
        </w:rPr>
        <w:t>。</w:t>
      </w:r>
    </w:p>
    <w:p w:rsidR="00526FD9" w:rsidRDefault="00526FD9" w:rsidP="00517EDD">
      <w:pPr>
        <w:jc w:val="left"/>
        <w:rPr>
          <w:rFonts w:ascii="新宋体" w:eastAsia="新宋体" w:hAnsi="新宋体"/>
          <w:bCs/>
          <w:sz w:val="24"/>
        </w:rPr>
      </w:pPr>
    </w:p>
    <w:p w:rsidR="00526FD9" w:rsidRDefault="00526FD9" w:rsidP="00517EDD">
      <w:pPr>
        <w:jc w:val="left"/>
        <w:rPr>
          <w:rFonts w:ascii="新宋体" w:eastAsia="新宋体" w:hAnsi="新宋体"/>
          <w:bCs/>
          <w:sz w:val="24"/>
        </w:rPr>
      </w:pPr>
    </w:p>
    <w:p w:rsidR="00526FD9" w:rsidRPr="00450BA1" w:rsidRDefault="00526FD9" w:rsidP="00517EDD">
      <w:pPr>
        <w:jc w:val="left"/>
        <w:rPr>
          <w:rFonts w:ascii="新宋体" w:eastAsia="新宋体" w:hAnsi="新宋体"/>
          <w:bCs/>
          <w:sz w:val="24"/>
        </w:rPr>
      </w:pPr>
    </w:p>
    <w:p w:rsidR="00526FD9" w:rsidRPr="000E5B46" w:rsidRDefault="00526FD9" w:rsidP="00735704">
      <w:pPr>
        <w:pStyle w:val="4"/>
      </w:pPr>
      <w:r>
        <w:t>2</w:t>
      </w:r>
      <w:r w:rsidRPr="000E5B46">
        <w:rPr>
          <w:rFonts w:hint="eastAsia"/>
        </w:rPr>
        <w:t>：</w:t>
      </w:r>
      <w:r>
        <w:rPr>
          <w:rFonts w:hint="eastAsia"/>
        </w:rPr>
        <w:t>V</w:t>
      </w:r>
      <w:r>
        <w:t>I</w:t>
      </w:r>
      <w:r>
        <w:rPr>
          <w:rFonts w:hint="eastAsia"/>
        </w:rPr>
        <w:t>名称：数据拆分_</w:t>
      </w:r>
      <w:r>
        <w:t>0</w:t>
      </w:r>
      <w:r w:rsidR="00581368">
        <w:t>1SD</w:t>
      </w:r>
      <w:r>
        <w:t>.</w:t>
      </w:r>
      <w:r w:rsidRPr="000E5B46">
        <w:t>vi</w:t>
      </w:r>
    </w:p>
    <w:p w:rsidR="00526FD9" w:rsidRPr="00C90AE7" w:rsidRDefault="00526FD9" w:rsidP="00526FD9">
      <w:pPr>
        <w:rPr>
          <w:bCs/>
          <w:sz w:val="36"/>
          <w:szCs w:val="44"/>
        </w:rPr>
      </w:pPr>
      <w:r>
        <w:rPr>
          <w:rFonts w:ascii="微软雅黑" w:eastAsia="微软雅黑" w:cs="微软雅黑" w:hint="eastAsia"/>
          <w:noProof/>
          <w:color w:val="004080"/>
          <w:kern w:val="0"/>
          <w:sz w:val="24"/>
        </w:rPr>
        <w:drawing>
          <wp:inline distT="0" distB="0" distL="0" distR="0" wp14:anchorId="2A18D4E5" wp14:editId="15AC1482">
            <wp:extent cx="2084119" cy="1276141"/>
            <wp:effectExtent l="0" t="0" r="0" b="635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600" cy="12892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6FD9" w:rsidRDefault="00526FD9" w:rsidP="00526FD9">
      <w:pPr>
        <w:spacing w:line="360" w:lineRule="auto"/>
        <w:ind w:firstLineChars="200" w:firstLine="48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/>
          <w:bCs/>
          <w:sz w:val="24"/>
        </w:rPr>
        <w:t>VI</w:t>
      </w:r>
      <w:r>
        <w:rPr>
          <w:rFonts w:ascii="新宋体" w:eastAsia="新宋体" w:hAnsi="新宋体" w:hint="eastAsia"/>
          <w:bCs/>
          <w:sz w:val="24"/>
        </w:rPr>
        <w:t>输入：</w:t>
      </w:r>
    </w:p>
    <w:p w:rsidR="00526FD9" w:rsidRDefault="00526FD9" w:rsidP="00526FD9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1&gt; </w:t>
      </w:r>
      <w:r>
        <w:rPr>
          <w:rFonts w:ascii="新宋体" w:eastAsia="新宋体" w:hAnsi="新宋体" w:hint="eastAsia"/>
          <w:bCs/>
          <w:sz w:val="24"/>
        </w:rPr>
        <w:t>名称：</w:t>
      </w:r>
      <w:r>
        <w:rPr>
          <w:rFonts w:ascii="新宋体" w:eastAsia="新宋体" w:hAnsi="新宋体"/>
          <w:bCs/>
          <w:sz w:val="24"/>
        </w:rPr>
        <w:t>DATA</w:t>
      </w:r>
      <w:r>
        <w:rPr>
          <w:rFonts w:ascii="新宋体" w:eastAsia="新宋体" w:hAnsi="新宋体" w:hint="eastAsia"/>
          <w:bCs/>
          <w:sz w:val="24"/>
        </w:rPr>
        <w:t>_</w:t>
      </w:r>
      <w:r>
        <w:rPr>
          <w:rFonts w:ascii="新宋体" w:eastAsia="新宋体" w:hAnsi="新宋体"/>
          <w:bCs/>
          <w:sz w:val="24"/>
        </w:rPr>
        <w:t>IN(U8);</w:t>
      </w:r>
    </w:p>
    <w:p w:rsidR="00526FD9" w:rsidRDefault="00526FD9" w:rsidP="00526FD9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输入类型：</w:t>
      </w:r>
      <w:r>
        <w:rPr>
          <w:rFonts w:ascii="新宋体" w:eastAsia="新宋体" w:hAnsi="新宋体"/>
          <w:bCs/>
          <w:sz w:val="24"/>
        </w:rPr>
        <w:t>1D Array</w:t>
      </w:r>
      <w:r>
        <w:rPr>
          <w:rFonts w:ascii="新宋体" w:eastAsia="新宋体" w:hAnsi="新宋体" w:hint="eastAsia"/>
          <w:bCs/>
          <w:sz w:val="24"/>
        </w:rPr>
        <w:t>(</w:t>
      </w:r>
      <w:r>
        <w:rPr>
          <w:rFonts w:ascii="新宋体" w:eastAsia="新宋体" w:hAnsi="新宋体"/>
          <w:bCs/>
          <w:sz w:val="24"/>
        </w:rPr>
        <w:t>U8)</w:t>
      </w:r>
      <w:r>
        <w:rPr>
          <w:rFonts w:ascii="新宋体" w:eastAsia="新宋体" w:hAnsi="新宋体" w:hint="eastAsia"/>
          <w:bCs/>
          <w:sz w:val="24"/>
        </w:rPr>
        <w:t>；</w:t>
      </w:r>
    </w:p>
    <w:p w:rsidR="00526FD9" w:rsidRDefault="00526FD9" w:rsidP="00526FD9">
      <w:pPr>
        <w:spacing w:line="360" w:lineRule="auto"/>
        <w:ind w:firstLineChars="400" w:firstLine="960"/>
        <w:jc w:val="left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参数功能：U</w:t>
      </w:r>
      <w:r>
        <w:rPr>
          <w:rFonts w:ascii="新宋体" w:eastAsia="新宋体" w:hAnsi="新宋体"/>
          <w:bCs/>
          <w:sz w:val="24"/>
        </w:rPr>
        <w:t>DP_READ.vi</w:t>
      </w:r>
      <w:r>
        <w:rPr>
          <w:rFonts w:ascii="新宋体" w:eastAsia="新宋体" w:hAnsi="新宋体" w:hint="eastAsia"/>
          <w:bCs/>
          <w:sz w:val="24"/>
        </w:rPr>
        <w:t>输出参数</w:t>
      </w:r>
    </w:p>
    <w:p w:rsidR="00526FD9" w:rsidRDefault="00526FD9" w:rsidP="00526FD9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2&gt; </w:t>
      </w:r>
      <w:r>
        <w:rPr>
          <w:rFonts w:ascii="新宋体" w:eastAsia="新宋体" w:hAnsi="新宋体" w:hint="eastAsia"/>
          <w:bCs/>
          <w:sz w:val="24"/>
        </w:rPr>
        <w:t>名称：卡号</w:t>
      </w:r>
      <w:r>
        <w:rPr>
          <w:rFonts w:ascii="新宋体" w:eastAsia="新宋体" w:hAnsi="新宋体"/>
          <w:bCs/>
          <w:sz w:val="24"/>
        </w:rPr>
        <w:t>;</w:t>
      </w:r>
    </w:p>
    <w:p w:rsidR="00526FD9" w:rsidRDefault="00526FD9" w:rsidP="00526FD9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输入类型：</w:t>
      </w:r>
      <w:r>
        <w:rPr>
          <w:rFonts w:ascii="新宋体" w:eastAsia="新宋体" w:hAnsi="新宋体"/>
          <w:bCs/>
          <w:sz w:val="24"/>
        </w:rPr>
        <w:t>U32</w:t>
      </w:r>
      <w:r>
        <w:rPr>
          <w:rFonts w:ascii="新宋体" w:eastAsia="新宋体" w:hAnsi="新宋体" w:hint="eastAsia"/>
          <w:bCs/>
          <w:sz w:val="24"/>
        </w:rPr>
        <w:t>；</w:t>
      </w:r>
    </w:p>
    <w:p w:rsidR="00526FD9" w:rsidRDefault="00526FD9" w:rsidP="00526FD9">
      <w:pPr>
        <w:spacing w:line="360" w:lineRule="auto"/>
        <w:ind w:firstLineChars="400" w:firstLine="960"/>
        <w:jc w:val="left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</w:t>
      </w:r>
      <w:r w:rsidRPr="000E5B46">
        <w:rPr>
          <w:rFonts w:ascii="新宋体" w:eastAsia="新宋体" w:hAnsi="新宋体" w:hint="eastAsia"/>
          <w:bCs/>
          <w:sz w:val="24"/>
        </w:rPr>
        <w:t xml:space="preserve"> </w:t>
      </w:r>
      <w:r>
        <w:rPr>
          <w:rFonts w:ascii="新宋体" w:eastAsia="新宋体" w:hAnsi="新宋体"/>
          <w:bCs/>
          <w:sz w:val="24"/>
        </w:rPr>
        <w:t>DATA_IN</w:t>
      </w:r>
      <w:r>
        <w:rPr>
          <w:rFonts w:ascii="新宋体" w:eastAsia="新宋体" w:hAnsi="新宋体" w:hint="eastAsia"/>
          <w:bCs/>
          <w:sz w:val="24"/>
        </w:rPr>
        <w:t>(</w:t>
      </w:r>
      <w:r>
        <w:rPr>
          <w:rFonts w:ascii="新宋体" w:eastAsia="新宋体" w:hAnsi="新宋体"/>
          <w:bCs/>
          <w:sz w:val="24"/>
        </w:rPr>
        <w:t>U8)</w:t>
      </w:r>
      <w:r>
        <w:rPr>
          <w:rFonts w:ascii="新宋体" w:eastAsia="新宋体" w:hAnsi="新宋体" w:hint="eastAsia"/>
          <w:bCs/>
          <w:sz w:val="24"/>
        </w:rPr>
        <w:t>的第4，5，6，7位下标索引元素进行整数拼接而成。此参数只在同I</w:t>
      </w:r>
      <w:r>
        <w:rPr>
          <w:rFonts w:ascii="新宋体" w:eastAsia="新宋体" w:hAnsi="新宋体"/>
          <w:bCs/>
          <w:sz w:val="24"/>
        </w:rPr>
        <w:t>P</w:t>
      </w:r>
      <w:r>
        <w:rPr>
          <w:rFonts w:ascii="新宋体" w:eastAsia="新宋体" w:hAnsi="新宋体" w:hint="eastAsia"/>
          <w:bCs/>
          <w:sz w:val="24"/>
        </w:rPr>
        <w:t>多卡的情况下使用。</w:t>
      </w:r>
    </w:p>
    <w:p w:rsidR="00D963D3" w:rsidRDefault="00D963D3" w:rsidP="00D963D3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3&gt; </w:t>
      </w:r>
      <w:r>
        <w:rPr>
          <w:rFonts w:ascii="新宋体" w:eastAsia="新宋体" w:hAnsi="新宋体" w:hint="eastAsia"/>
          <w:bCs/>
          <w:sz w:val="24"/>
        </w:rPr>
        <w:t>名称：I</w:t>
      </w:r>
      <w:r>
        <w:rPr>
          <w:rFonts w:ascii="新宋体" w:eastAsia="新宋体" w:hAnsi="新宋体"/>
          <w:bCs/>
          <w:sz w:val="24"/>
        </w:rPr>
        <w:t>P;</w:t>
      </w:r>
    </w:p>
    <w:p w:rsidR="00D963D3" w:rsidRDefault="00D963D3" w:rsidP="00D963D3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输入类型：</w:t>
      </w:r>
      <w:r>
        <w:rPr>
          <w:rFonts w:ascii="新宋体" w:eastAsia="新宋体" w:hAnsi="新宋体"/>
          <w:bCs/>
          <w:sz w:val="24"/>
        </w:rPr>
        <w:t>U32</w:t>
      </w:r>
      <w:r>
        <w:rPr>
          <w:rFonts w:ascii="新宋体" w:eastAsia="新宋体" w:hAnsi="新宋体" w:hint="eastAsia"/>
          <w:bCs/>
          <w:sz w:val="24"/>
        </w:rPr>
        <w:t>；</w:t>
      </w:r>
    </w:p>
    <w:p w:rsidR="00D963D3" w:rsidRPr="00183EEF" w:rsidRDefault="00D963D3" w:rsidP="00D963D3">
      <w:pPr>
        <w:spacing w:line="360" w:lineRule="auto"/>
        <w:ind w:firstLineChars="400" w:firstLine="960"/>
        <w:jc w:val="left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</w:t>
      </w:r>
      <w:r w:rsidRPr="000E5B46">
        <w:rPr>
          <w:rFonts w:ascii="新宋体" w:eastAsia="新宋体" w:hAnsi="新宋体" w:hint="eastAsia"/>
          <w:bCs/>
          <w:sz w:val="24"/>
        </w:rPr>
        <w:t xml:space="preserve"> </w:t>
      </w:r>
      <w:r>
        <w:rPr>
          <w:rFonts w:ascii="新宋体" w:eastAsia="新宋体" w:hAnsi="新宋体" w:hint="eastAsia"/>
          <w:bCs/>
          <w:sz w:val="24"/>
        </w:rPr>
        <w:t>U</w:t>
      </w:r>
      <w:r>
        <w:rPr>
          <w:rFonts w:ascii="新宋体" w:eastAsia="新宋体" w:hAnsi="新宋体"/>
          <w:bCs/>
          <w:sz w:val="24"/>
        </w:rPr>
        <w:t>DP_READ.vi</w:t>
      </w:r>
      <w:r>
        <w:rPr>
          <w:rFonts w:ascii="新宋体" w:eastAsia="新宋体" w:hAnsi="新宋体" w:hint="eastAsia"/>
          <w:bCs/>
          <w:sz w:val="24"/>
        </w:rPr>
        <w:t>输出参数。</w:t>
      </w:r>
    </w:p>
    <w:p w:rsidR="00526FD9" w:rsidRDefault="00526FD9" w:rsidP="00526FD9">
      <w:pPr>
        <w:spacing w:line="360" w:lineRule="auto"/>
        <w:ind w:firstLineChars="200" w:firstLine="48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/>
          <w:bCs/>
          <w:sz w:val="24"/>
        </w:rPr>
        <w:t>VI</w:t>
      </w:r>
      <w:r>
        <w:rPr>
          <w:rFonts w:ascii="新宋体" w:eastAsia="新宋体" w:hAnsi="新宋体" w:hint="eastAsia"/>
          <w:bCs/>
          <w:sz w:val="24"/>
        </w:rPr>
        <w:t>输出：</w:t>
      </w:r>
    </w:p>
    <w:p w:rsidR="00526FD9" w:rsidRDefault="00526FD9" w:rsidP="00526FD9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1&gt; </w:t>
      </w:r>
      <w:r>
        <w:rPr>
          <w:rFonts w:ascii="新宋体" w:eastAsia="新宋体" w:hAnsi="新宋体" w:hint="eastAsia"/>
          <w:bCs/>
          <w:sz w:val="24"/>
        </w:rPr>
        <w:t>名称：通道1数据</w:t>
      </w:r>
      <w:r>
        <w:rPr>
          <w:rFonts w:ascii="新宋体" w:eastAsia="新宋体" w:hAnsi="新宋体"/>
          <w:bCs/>
          <w:sz w:val="24"/>
        </w:rPr>
        <w:t>;</w:t>
      </w:r>
    </w:p>
    <w:p w:rsidR="00526FD9" w:rsidRDefault="00526FD9" w:rsidP="00526FD9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输出类型：簇；</w:t>
      </w:r>
    </w:p>
    <w:p w:rsidR="00526FD9" w:rsidRDefault="00526FD9" w:rsidP="00526FD9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参数功能：每通道数据包含I</w:t>
      </w:r>
      <w:r>
        <w:rPr>
          <w:rFonts w:ascii="新宋体" w:eastAsia="新宋体" w:hAnsi="新宋体"/>
          <w:bCs/>
          <w:sz w:val="24"/>
        </w:rPr>
        <w:t>P,</w:t>
      </w:r>
      <w:r>
        <w:rPr>
          <w:rFonts w:ascii="新宋体" w:eastAsia="新宋体" w:hAnsi="新宋体" w:hint="eastAsia"/>
          <w:bCs/>
          <w:sz w:val="24"/>
        </w:rPr>
        <w:t>卡号和未解析的数据</w:t>
      </w:r>
      <w:r w:rsidR="00581368">
        <w:rPr>
          <w:rFonts w:ascii="新宋体" w:eastAsia="新宋体" w:hAnsi="新宋体" w:hint="eastAsia"/>
          <w:bCs/>
          <w:sz w:val="24"/>
        </w:rPr>
        <w:t>。</w:t>
      </w:r>
    </w:p>
    <w:p w:rsidR="00526FD9" w:rsidRDefault="00526FD9" w:rsidP="00526FD9">
      <w:pPr>
        <w:jc w:val="left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/>
          <w:bCs/>
          <w:sz w:val="24"/>
        </w:rPr>
        <w:t>VI</w:t>
      </w:r>
      <w:r>
        <w:rPr>
          <w:rFonts w:ascii="新宋体" w:eastAsia="新宋体" w:hAnsi="新宋体" w:hint="eastAsia"/>
          <w:bCs/>
          <w:sz w:val="24"/>
        </w:rPr>
        <w:t>功能：此模块适用于2</w:t>
      </w:r>
      <w:r>
        <w:rPr>
          <w:rFonts w:ascii="新宋体" w:eastAsia="新宋体" w:hAnsi="新宋体"/>
          <w:bCs/>
          <w:sz w:val="24"/>
        </w:rPr>
        <w:t>4</w:t>
      </w:r>
      <w:r>
        <w:rPr>
          <w:rFonts w:ascii="新宋体" w:eastAsia="新宋体" w:hAnsi="新宋体" w:hint="eastAsia"/>
          <w:bCs/>
          <w:sz w:val="24"/>
        </w:rPr>
        <w:t>位分辨率的单通道数据解析前拆分，解析后的数据可分线程处理，本模块适用的产品型号：iP</w:t>
      </w:r>
      <w:r>
        <w:rPr>
          <w:rFonts w:ascii="新宋体" w:eastAsia="新宋体" w:hAnsi="新宋体"/>
          <w:bCs/>
          <w:sz w:val="24"/>
        </w:rPr>
        <w:t>otest-01IA/01SD</w:t>
      </w:r>
      <w:r>
        <w:rPr>
          <w:rFonts w:ascii="新宋体" w:eastAsia="新宋体" w:hAnsi="新宋体" w:hint="eastAsia"/>
          <w:bCs/>
          <w:sz w:val="24"/>
        </w:rPr>
        <w:t>。</w:t>
      </w:r>
    </w:p>
    <w:p w:rsidR="00581368" w:rsidRPr="000E5B46" w:rsidRDefault="00581368" w:rsidP="00735704">
      <w:pPr>
        <w:pStyle w:val="4"/>
      </w:pPr>
      <w:r>
        <w:lastRenderedPageBreak/>
        <w:t>3</w:t>
      </w:r>
      <w:r w:rsidRPr="000E5B46">
        <w:rPr>
          <w:rFonts w:hint="eastAsia"/>
        </w:rPr>
        <w:t>：</w:t>
      </w:r>
      <w:r>
        <w:rPr>
          <w:rFonts w:hint="eastAsia"/>
        </w:rPr>
        <w:t>V</w:t>
      </w:r>
      <w:r>
        <w:t>I</w:t>
      </w:r>
      <w:r>
        <w:rPr>
          <w:rFonts w:hint="eastAsia"/>
        </w:rPr>
        <w:t>名称：数据拆分_</w:t>
      </w:r>
      <w:r>
        <w:t>06PT.</w:t>
      </w:r>
      <w:r w:rsidRPr="000E5B46">
        <w:t>vi</w:t>
      </w:r>
    </w:p>
    <w:p w:rsidR="00581368" w:rsidRPr="00C90AE7" w:rsidRDefault="00581368" w:rsidP="00581368">
      <w:pPr>
        <w:rPr>
          <w:bCs/>
          <w:sz w:val="36"/>
          <w:szCs w:val="44"/>
        </w:rPr>
      </w:pPr>
      <w:r>
        <w:rPr>
          <w:rFonts w:ascii="微软雅黑" w:eastAsia="微软雅黑" w:cs="微软雅黑" w:hint="eastAsia"/>
          <w:noProof/>
          <w:color w:val="004080"/>
          <w:kern w:val="0"/>
          <w:sz w:val="24"/>
        </w:rPr>
        <w:drawing>
          <wp:inline distT="0" distB="0" distL="0" distR="0">
            <wp:extent cx="2358047" cy="1223158"/>
            <wp:effectExtent l="0" t="0" r="4445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8100" cy="12387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1368" w:rsidRDefault="00581368" w:rsidP="00581368">
      <w:pPr>
        <w:spacing w:line="360" w:lineRule="auto"/>
        <w:ind w:firstLineChars="200" w:firstLine="48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/>
          <w:bCs/>
          <w:sz w:val="24"/>
        </w:rPr>
        <w:t>VI</w:t>
      </w:r>
      <w:r>
        <w:rPr>
          <w:rFonts w:ascii="新宋体" w:eastAsia="新宋体" w:hAnsi="新宋体" w:hint="eastAsia"/>
          <w:bCs/>
          <w:sz w:val="24"/>
        </w:rPr>
        <w:t>输入：</w:t>
      </w:r>
    </w:p>
    <w:p w:rsidR="00581368" w:rsidRDefault="00581368" w:rsidP="00581368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1&gt; </w:t>
      </w:r>
      <w:r>
        <w:rPr>
          <w:rFonts w:ascii="新宋体" w:eastAsia="新宋体" w:hAnsi="新宋体" w:hint="eastAsia"/>
          <w:bCs/>
          <w:sz w:val="24"/>
        </w:rPr>
        <w:t>名称：</w:t>
      </w:r>
      <w:r>
        <w:rPr>
          <w:rFonts w:ascii="新宋体" w:eastAsia="新宋体" w:hAnsi="新宋体"/>
          <w:bCs/>
          <w:sz w:val="24"/>
        </w:rPr>
        <w:t>DATA</w:t>
      </w:r>
      <w:r>
        <w:rPr>
          <w:rFonts w:ascii="新宋体" w:eastAsia="新宋体" w:hAnsi="新宋体" w:hint="eastAsia"/>
          <w:bCs/>
          <w:sz w:val="24"/>
        </w:rPr>
        <w:t>_</w:t>
      </w:r>
      <w:r>
        <w:rPr>
          <w:rFonts w:ascii="新宋体" w:eastAsia="新宋体" w:hAnsi="新宋体"/>
          <w:bCs/>
          <w:sz w:val="24"/>
        </w:rPr>
        <w:t>IN(U8);</w:t>
      </w:r>
    </w:p>
    <w:p w:rsidR="00581368" w:rsidRDefault="00581368" w:rsidP="00581368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输入类型：</w:t>
      </w:r>
      <w:r>
        <w:rPr>
          <w:rFonts w:ascii="新宋体" w:eastAsia="新宋体" w:hAnsi="新宋体"/>
          <w:bCs/>
          <w:sz w:val="24"/>
        </w:rPr>
        <w:t>1D Array</w:t>
      </w:r>
      <w:r>
        <w:rPr>
          <w:rFonts w:ascii="新宋体" w:eastAsia="新宋体" w:hAnsi="新宋体" w:hint="eastAsia"/>
          <w:bCs/>
          <w:sz w:val="24"/>
        </w:rPr>
        <w:t>(</w:t>
      </w:r>
      <w:r>
        <w:rPr>
          <w:rFonts w:ascii="新宋体" w:eastAsia="新宋体" w:hAnsi="新宋体"/>
          <w:bCs/>
          <w:sz w:val="24"/>
        </w:rPr>
        <w:t>U8)</w:t>
      </w:r>
      <w:r>
        <w:rPr>
          <w:rFonts w:ascii="新宋体" w:eastAsia="新宋体" w:hAnsi="新宋体" w:hint="eastAsia"/>
          <w:bCs/>
          <w:sz w:val="24"/>
        </w:rPr>
        <w:t>；</w:t>
      </w:r>
    </w:p>
    <w:p w:rsidR="00581368" w:rsidRDefault="00581368" w:rsidP="00581368">
      <w:pPr>
        <w:spacing w:line="360" w:lineRule="auto"/>
        <w:ind w:firstLineChars="400" w:firstLine="960"/>
        <w:jc w:val="left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参数功能：U</w:t>
      </w:r>
      <w:r>
        <w:rPr>
          <w:rFonts w:ascii="新宋体" w:eastAsia="新宋体" w:hAnsi="新宋体"/>
          <w:bCs/>
          <w:sz w:val="24"/>
        </w:rPr>
        <w:t>DP_READ.vi</w:t>
      </w:r>
      <w:r>
        <w:rPr>
          <w:rFonts w:ascii="新宋体" w:eastAsia="新宋体" w:hAnsi="新宋体" w:hint="eastAsia"/>
          <w:bCs/>
          <w:sz w:val="24"/>
        </w:rPr>
        <w:t>输出参数</w:t>
      </w:r>
    </w:p>
    <w:p w:rsidR="00581368" w:rsidRDefault="00581368" w:rsidP="00581368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2&gt; </w:t>
      </w:r>
      <w:r>
        <w:rPr>
          <w:rFonts w:ascii="新宋体" w:eastAsia="新宋体" w:hAnsi="新宋体" w:hint="eastAsia"/>
          <w:bCs/>
          <w:sz w:val="24"/>
        </w:rPr>
        <w:t>名称：卡号</w:t>
      </w:r>
      <w:r>
        <w:rPr>
          <w:rFonts w:ascii="新宋体" w:eastAsia="新宋体" w:hAnsi="新宋体"/>
          <w:bCs/>
          <w:sz w:val="24"/>
        </w:rPr>
        <w:t>;</w:t>
      </w:r>
    </w:p>
    <w:p w:rsidR="00581368" w:rsidRDefault="00581368" w:rsidP="00581368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输入类型：</w:t>
      </w:r>
      <w:r>
        <w:rPr>
          <w:rFonts w:ascii="新宋体" w:eastAsia="新宋体" w:hAnsi="新宋体"/>
          <w:bCs/>
          <w:sz w:val="24"/>
        </w:rPr>
        <w:t>U32</w:t>
      </w:r>
      <w:r>
        <w:rPr>
          <w:rFonts w:ascii="新宋体" w:eastAsia="新宋体" w:hAnsi="新宋体" w:hint="eastAsia"/>
          <w:bCs/>
          <w:sz w:val="24"/>
        </w:rPr>
        <w:t>；</w:t>
      </w:r>
    </w:p>
    <w:p w:rsidR="00581368" w:rsidRDefault="00581368" w:rsidP="00581368">
      <w:pPr>
        <w:spacing w:line="360" w:lineRule="auto"/>
        <w:ind w:firstLineChars="400" w:firstLine="960"/>
        <w:jc w:val="left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</w:t>
      </w:r>
      <w:r w:rsidRPr="000E5B46">
        <w:rPr>
          <w:rFonts w:ascii="新宋体" w:eastAsia="新宋体" w:hAnsi="新宋体" w:hint="eastAsia"/>
          <w:bCs/>
          <w:sz w:val="24"/>
        </w:rPr>
        <w:t xml:space="preserve"> </w:t>
      </w:r>
      <w:r>
        <w:rPr>
          <w:rFonts w:ascii="新宋体" w:eastAsia="新宋体" w:hAnsi="新宋体"/>
          <w:bCs/>
          <w:sz w:val="24"/>
        </w:rPr>
        <w:t>DATA_IN</w:t>
      </w:r>
      <w:r>
        <w:rPr>
          <w:rFonts w:ascii="新宋体" w:eastAsia="新宋体" w:hAnsi="新宋体" w:hint="eastAsia"/>
          <w:bCs/>
          <w:sz w:val="24"/>
        </w:rPr>
        <w:t>(</w:t>
      </w:r>
      <w:r>
        <w:rPr>
          <w:rFonts w:ascii="新宋体" w:eastAsia="新宋体" w:hAnsi="新宋体"/>
          <w:bCs/>
          <w:sz w:val="24"/>
        </w:rPr>
        <w:t>U8)</w:t>
      </w:r>
      <w:r>
        <w:rPr>
          <w:rFonts w:ascii="新宋体" w:eastAsia="新宋体" w:hAnsi="新宋体" w:hint="eastAsia"/>
          <w:bCs/>
          <w:sz w:val="24"/>
        </w:rPr>
        <w:t>的第4，5，6，7位下标索引元素进行整数拼接而成。此参数只在同I</w:t>
      </w:r>
      <w:r>
        <w:rPr>
          <w:rFonts w:ascii="新宋体" w:eastAsia="新宋体" w:hAnsi="新宋体"/>
          <w:bCs/>
          <w:sz w:val="24"/>
        </w:rPr>
        <w:t>P</w:t>
      </w:r>
      <w:r>
        <w:rPr>
          <w:rFonts w:ascii="新宋体" w:eastAsia="新宋体" w:hAnsi="新宋体" w:hint="eastAsia"/>
          <w:bCs/>
          <w:sz w:val="24"/>
        </w:rPr>
        <w:t>多卡的情况下使用。</w:t>
      </w:r>
    </w:p>
    <w:p w:rsidR="00D963D3" w:rsidRDefault="00D963D3" w:rsidP="00D963D3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3&gt; </w:t>
      </w:r>
      <w:r>
        <w:rPr>
          <w:rFonts w:ascii="新宋体" w:eastAsia="新宋体" w:hAnsi="新宋体" w:hint="eastAsia"/>
          <w:bCs/>
          <w:sz w:val="24"/>
        </w:rPr>
        <w:t>名称：I</w:t>
      </w:r>
      <w:r>
        <w:rPr>
          <w:rFonts w:ascii="新宋体" w:eastAsia="新宋体" w:hAnsi="新宋体"/>
          <w:bCs/>
          <w:sz w:val="24"/>
        </w:rPr>
        <w:t>P;</w:t>
      </w:r>
    </w:p>
    <w:p w:rsidR="00D963D3" w:rsidRDefault="00D963D3" w:rsidP="00D963D3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输入类型：</w:t>
      </w:r>
      <w:r>
        <w:rPr>
          <w:rFonts w:ascii="新宋体" w:eastAsia="新宋体" w:hAnsi="新宋体"/>
          <w:bCs/>
          <w:sz w:val="24"/>
        </w:rPr>
        <w:t>U32</w:t>
      </w:r>
      <w:r>
        <w:rPr>
          <w:rFonts w:ascii="新宋体" w:eastAsia="新宋体" w:hAnsi="新宋体" w:hint="eastAsia"/>
          <w:bCs/>
          <w:sz w:val="24"/>
        </w:rPr>
        <w:t>；</w:t>
      </w:r>
    </w:p>
    <w:p w:rsidR="00D963D3" w:rsidRPr="00183EEF" w:rsidRDefault="00D963D3" w:rsidP="00D963D3">
      <w:pPr>
        <w:spacing w:line="360" w:lineRule="auto"/>
        <w:ind w:firstLineChars="400" w:firstLine="960"/>
        <w:jc w:val="left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</w:t>
      </w:r>
      <w:r w:rsidRPr="000E5B46">
        <w:rPr>
          <w:rFonts w:ascii="新宋体" w:eastAsia="新宋体" w:hAnsi="新宋体" w:hint="eastAsia"/>
          <w:bCs/>
          <w:sz w:val="24"/>
        </w:rPr>
        <w:t xml:space="preserve"> </w:t>
      </w:r>
      <w:r>
        <w:rPr>
          <w:rFonts w:ascii="新宋体" w:eastAsia="新宋体" w:hAnsi="新宋体" w:hint="eastAsia"/>
          <w:bCs/>
          <w:sz w:val="24"/>
        </w:rPr>
        <w:t>U</w:t>
      </w:r>
      <w:r>
        <w:rPr>
          <w:rFonts w:ascii="新宋体" w:eastAsia="新宋体" w:hAnsi="新宋体"/>
          <w:bCs/>
          <w:sz w:val="24"/>
        </w:rPr>
        <w:t>DP_READ.vi</w:t>
      </w:r>
      <w:r>
        <w:rPr>
          <w:rFonts w:ascii="新宋体" w:eastAsia="新宋体" w:hAnsi="新宋体" w:hint="eastAsia"/>
          <w:bCs/>
          <w:sz w:val="24"/>
        </w:rPr>
        <w:t>输出参数。</w:t>
      </w:r>
    </w:p>
    <w:p w:rsidR="00581368" w:rsidRDefault="00581368" w:rsidP="00581368">
      <w:pPr>
        <w:spacing w:line="360" w:lineRule="auto"/>
        <w:ind w:firstLineChars="200" w:firstLine="48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/>
          <w:bCs/>
          <w:sz w:val="24"/>
        </w:rPr>
        <w:t>VI</w:t>
      </w:r>
      <w:r>
        <w:rPr>
          <w:rFonts w:ascii="新宋体" w:eastAsia="新宋体" w:hAnsi="新宋体" w:hint="eastAsia"/>
          <w:bCs/>
          <w:sz w:val="24"/>
        </w:rPr>
        <w:t>输出：</w:t>
      </w:r>
    </w:p>
    <w:p w:rsidR="00581368" w:rsidRDefault="00581368" w:rsidP="00581368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1&gt; </w:t>
      </w:r>
      <w:r>
        <w:rPr>
          <w:rFonts w:ascii="新宋体" w:eastAsia="新宋体" w:hAnsi="新宋体" w:hint="eastAsia"/>
          <w:bCs/>
          <w:sz w:val="24"/>
        </w:rPr>
        <w:t>名称：通道1数据</w:t>
      </w:r>
      <w:r>
        <w:rPr>
          <w:rFonts w:ascii="新宋体" w:eastAsia="新宋体" w:hAnsi="新宋体"/>
          <w:bCs/>
          <w:sz w:val="24"/>
        </w:rPr>
        <w:t>;</w:t>
      </w:r>
    </w:p>
    <w:p w:rsidR="00581368" w:rsidRDefault="00581368" w:rsidP="00581368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输出类型：簇；</w:t>
      </w:r>
    </w:p>
    <w:p w:rsidR="00581368" w:rsidRDefault="00581368" w:rsidP="00581368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参数功能：每通道数据包含I</w:t>
      </w:r>
      <w:r>
        <w:rPr>
          <w:rFonts w:ascii="新宋体" w:eastAsia="新宋体" w:hAnsi="新宋体"/>
          <w:bCs/>
          <w:sz w:val="24"/>
        </w:rPr>
        <w:t>P,</w:t>
      </w:r>
      <w:r>
        <w:rPr>
          <w:rFonts w:ascii="新宋体" w:eastAsia="新宋体" w:hAnsi="新宋体" w:hint="eastAsia"/>
          <w:bCs/>
          <w:sz w:val="24"/>
        </w:rPr>
        <w:t>卡号和未解析的数据。</w:t>
      </w:r>
    </w:p>
    <w:p w:rsidR="00581368" w:rsidRPr="00450BA1" w:rsidRDefault="00581368" w:rsidP="00581368">
      <w:pPr>
        <w:jc w:val="left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/>
          <w:bCs/>
          <w:sz w:val="24"/>
        </w:rPr>
        <w:t>VI</w:t>
      </w:r>
      <w:r>
        <w:rPr>
          <w:rFonts w:ascii="新宋体" w:eastAsia="新宋体" w:hAnsi="新宋体" w:hint="eastAsia"/>
          <w:bCs/>
          <w:sz w:val="24"/>
        </w:rPr>
        <w:t>功能：此模块适用于2</w:t>
      </w:r>
      <w:r>
        <w:rPr>
          <w:rFonts w:ascii="新宋体" w:eastAsia="新宋体" w:hAnsi="新宋体"/>
          <w:bCs/>
          <w:sz w:val="24"/>
        </w:rPr>
        <w:t>4</w:t>
      </w:r>
      <w:r>
        <w:rPr>
          <w:rFonts w:ascii="新宋体" w:eastAsia="新宋体" w:hAnsi="新宋体" w:hint="eastAsia"/>
          <w:bCs/>
          <w:sz w:val="24"/>
        </w:rPr>
        <w:t>位分辨率的单通道数据解析前拆分，解析后的数据可分线程处理，本模块适用的产品型号：iP</w:t>
      </w:r>
      <w:r>
        <w:rPr>
          <w:rFonts w:ascii="新宋体" w:eastAsia="新宋体" w:hAnsi="新宋体"/>
          <w:bCs/>
          <w:sz w:val="24"/>
        </w:rPr>
        <w:t>otest-01IA/01SD</w:t>
      </w:r>
      <w:r>
        <w:rPr>
          <w:rFonts w:ascii="新宋体" w:eastAsia="新宋体" w:hAnsi="新宋体" w:hint="eastAsia"/>
          <w:bCs/>
          <w:sz w:val="24"/>
        </w:rPr>
        <w:t>。</w:t>
      </w:r>
    </w:p>
    <w:p w:rsidR="00581368" w:rsidRPr="00581368" w:rsidRDefault="00581368" w:rsidP="00526FD9">
      <w:pPr>
        <w:jc w:val="left"/>
        <w:rPr>
          <w:rFonts w:ascii="新宋体" w:eastAsia="新宋体" w:hAnsi="新宋体"/>
          <w:bCs/>
          <w:sz w:val="24"/>
        </w:rPr>
      </w:pPr>
    </w:p>
    <w:p w:rsidR="00D963D3" w:rsidRPr="000E5B46" w:rsidRDefault="00D963D3" w:rsidP="00735704">
      <w:pPr>
        <w:pStyle w:val="4"/>
      </w:pPr>
      <w:r>
        <w:lastRenderedPageBreak/>
        <w:t>4</w:t>
      </w:r>
      <w:r w:rsidRPr="000E5B46">
        <w:rPr>
          <w:rFonts w:hint="eastAsia"/>
        </w:rPr>
        <w:t>：</w:t>
      </w:r>
      <w:r>
        <w:rPr>
          <w:rFonts w:hint="eastAsia"/>
        </w:rPr>
        <w:t>V</w:t>
      </w:r>
      <w:r>
        <w:t>I</w:t>
      </w:r>
      <w:r>
        <w:rPr>
          <w:rFonts w:hint="eastAsia"/>
        </w:rPr>
        <w:t>名称：数据拆分_</w:t>
      </w:r>
      <w:r>
        <w:t>08A.</w:t>
      </w:r>
      <w:r w:rsidRPr="000E5B46">
        <w:t>vi</w:t>
      </w:r>
    </w:p>
    <w:p w:rsidR="00D963D3" w:rsidRPr="00C90AE7" w:rsidRDefault="00D963D3" w:rsidP="00D963D3">
      <w:pPr>
        <w:rPr>
          <w:bCs/>
          <w:sz w:val="36"/>
          <w:szCs w:val="44"/>
        </w:rPr>
      </w:pPr>
      <w:r>
        <w:rPr>
          <w:rFonts w:ascii="微软雅黑" w:eastAsia="微软雅黑" w:cs="微软雅黑" w:hint="eastAsia"/>
          <w:noProof/>
          <w:color w:val="004080"/>
          <w:kern w:val="0"/>
          <w:sz w:val="24"/>
        </w:rPr>
        <w:drawing>
          <wp:inline distT="0" distB="0" distL="0" distR="0" wp14:anchorId="4BCFC2D6" wp14:editId="7C725A7D">
            <wp:extent cx="1917865" cy="1188388"/>
            <wp:effectExtent l="0" t="0" r="635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5712" cy="12056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63D3" w:rsidRDefault="00D963D3" w:rsidP="00D963D3">
      <w:pPr>
        <w:spacing w:line="360" w:lineRule="auto"/>
        <w:ind w:firstLineChars="200" w:firstLine="48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/>
          <w:bCs/>
          <w:sz w:val="24"/>
        </w:rPr>
        <w:t>VI</w:t>
      </w:r>
      <w:r>
        <w:rPr>
          <w:rFonts w:ascii="新宋体" w:eastAsia="新宋体" w:hAnsi="新宋体" w:hint="eastAsia"/>
          <w:bCs/>
          <w:sz w:val="24"/>
        </w:rPr>
        <w:t>输入：</w:t>
      </w:r>
    </w:p>
    <w:p w:rsidR="00D963D3" w:rsidRDefault="00D963D3" w:rsidP="00D963D3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1&gt; </w:t>
      </w:r>
      <w:r>
        <w:rPr>
          <w:rFonts w:ascii="新宋体" w:eastAsia="新宋体" w:hAnsi="新宋体" w:hint="eastAsia"/>
          <w:bCs/>
          <w:sz w:val="24"/>
        </w:rPr>
        <w:t>名称：</w:t>
      </w:r>
      <w:r>
        <w:rPr>
          <w:rFonts w:ascii="新宋体" w:eastAsia="新宋体" w:hAnsi="新宋体"/>
          <w:bCs/>
          <w:sz w:val="24"/>
        </w:rPr>
        <w:t>DATA</w:t>
      </w:r>
      <w:r>
        <w:rPr>
          <w:rFonts w:ascii="新宋体" w:eastAsia="新宋体" w:hAnsi="新宋体" w:hint="eastAsia"/>
          <w:bCs/>
          <w:sz w:val="24"/>
        </w:rPr>
        <w:t>_</w:t>
      </w:r>
      <w:r>
        <w:rPr>
          <w:rFonts w:ascii="新宋体" w:eastAsia="新宋体" w:hAnsi="新宋体"/>
          <w:bCs/>
          <w:sz w:val="24"/>
        </w:rPr>
        <w:t>IN(U8);</w:t>
      </w:r>
    </w:p>
    <w:p w:rsidR="00D963D3" w:rsidRDefault="00D963D3" w:rsidP="00D963D3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输入类型：</w:t>
      </w:r>
      <w:r>
        <w:rPr>
          <w:rFonts w:ascii="新宋体" w:eastAsia="新宋体" w:hAnsi="新宋体"/>
          <w:bCs/>
          <w:sz w:val="24"/>
        </w:rPr>
        <w:t>1D Array</w:t>
      </w:r>
      <w:r>
        <w:rPr>
          <w:rFonts w:ascii="新宋体" w:eastAsia="新宋体" w:hAnsi="新宋体" w:hint="eastAsia"/>
          <w:bCs/>
          <w:sz w:val="24"/>
        </w:rPr>
        <w:t>(</w:t>
      </w:r>
      <w:r>
        <w:rPr>
          <w:rFonts w:ascii="新宋体" w:eastAsia="新宋体" w:hAnsi="新宋体"/>
          <w:bCs/>
          <w:sz w:val="24"/>
        </w:rPr>
        <w:t>U8)</w:t>
      </w:r>
      <w:r>
        <w:rPr>
          <w:rFonts w:ascii="新宋体" w:eastAsia="新宋体" w:hAnsi="新宋体" w:hint="eastAsia"/>
          <w:bCs/>
          <w:sz w:val="24"/>
        </w:rPr>
        <w:t>；</w:t>
      </w:r>
    </w:p>
    <w:p w:rsidR="00D963D3" w:rsidRDefault="00D963D3" w:rsidP="00D963D3">
      <w:pPr>
        <w:spacing w:line="360" w:lineRule="auto"/>
        <w:ind w:firstLineChars="400" w:firstLine="960"/>
        <w:jc w:val="left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参数功能：U</w:t>
      </w:r>
      <w:r>
        <w:rPr>
          <w:rFonts w:ascii="新宋体" w:eastAsia="新宋体" w:hAnsi="新宋体"/>
          <w:bCs/>
          <w:sz w:val="24"/>
        </w:rPr>
        <w:t>DP_READ.vi</w:t>
      </w:r>
      <w:r>
        <w:rPr>
          <w:rFonts w:ascii="新宋体" w:eastAsia="新宋体" w:hAnsi="新宋体" w:hint="eastAsia"/>
          <w:bCs/>
          <w:sz w:val="24"/>
        </w:rPr>
        <w:t>输出参数</w:t>
      </w:r>
    </w:p>
    <w:p w:rsidR="00D963D3" w:rsidRDefault="00D963D3" w:rsidP="00D963D3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2&gt; </w:t>
      </w:r>
      <w:r>
        <w:rPr>
          <w:rFonts w:ascii="新宋体" w:eastAsia="新宋体" w:hAnsi="新宋体" w:hint="eastAsia"/>
          <w:bCs/>
          <w:sz w:val="24"/>
        </w:rPr>
        <w:t>名称：卡号</w:t>
      </w:r>
      <w:r>
        <w:rPr>
          <w:rFonts w:ascii="新宋体" w:eastAsia="新宋体" w:hAnsi="新宋体"/>
          <w:bCs/>
          <w:sz w:val="24"/>
        </w:rPr>
        <w:t>;</w:t>
      </w:r>
    </w:p>
    <w:p w:rsidR="00D963D3" w:rsidRDefault="00D963D3" w:rsidP="00D963D3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输入类型：</w:t>
      </w:r>
      <w:r>
        <w:rPr>
          <w:rFonts w:ascii="新宋体" w:eastAsia="新宋体" w:hAnsi="新宋体"/>
          <w:bCs/>
          <w:sz w:val="24"/>
        </w:rPr>
        <w:t>U32</w:t>
      </w:r>
      <w:r>
        <w:rPr>
          <w:rFonts w:ascii="新宋体" w:eastAsia="新宋体" w:hAnsi="新宋体" w:hint="eastAsia"/>
          <w:bCs/>
          <w:sz w:val="24"/>
        </w:rPr>
        <w:t>；</w:t>
      </w:r>
    </w:p>
    <w:p w:rsidR="00D963D3" w:rsidRDefault="00D963D3" w:rsidP="00D963D3">
      <w:pPr>
        <w:spacing w:line="360" w:lineRule="auto"/>
        <w:ind w:firstLineChars="400" w:firstLine="960"/>
        <w:jc w:val="left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</w:t>
      </w:r>
      <w:r w:rsidRPr="000E5B46">
        <w:rPr>
          <w:rFonts w:ascii="新宋体" w:eastAsia="新宋体" w:hAnsi="新宋体" w:hint="eastAsia"/>
          <w:bCs/>
          <w:sz w:val="24"/>
        </w:rPr>
        <w:t xml:space="preserve"> </w:t>
      </w:r>
      <w:r>
        <w:rPr>
          <w:rFonts w:ascii="新宋体" w:eastAsia="新宋体" w:hAnsi="新宋体"/>
          <w:bCs/>
          <w:sz w:val="24"/>
        </w:rPr>
        <w:t>DATA_IN</w:t>
      </w:r>
      <w:r>
        <w:rPr>
          <w:rFonts w:ascii="新宋体" w:eastAsia="新宋体" w:hAnsi="新宋体" w:hint="eastAsia"/>
          <w:bCs/>
          <w:sz w:val="24"/>
        </w:rPr>
        <w:t>(</w:t>
      </w:r>
      <w:r>
        <w:rPr>
          <w:rFonts w:ascii="新宋体" w:eastAsia="新宋体" w:hAnsi="新宋体"/>
          <w:bCs/>
          <w:sz w:val="24"/>
        </w:rPr>
        <w:t>U8)</w:t>
      </w:r>
      <w:r>
        <w:rPr>
          <w:rFonts w:ascii="新宋体" w:eastAsia="新宋体" w:hAnsi="新宋体" w:hint="eastAsia"/>
          <w:bCs/>
          <w:sz w:val="24"/>
        </w:rPr>
        <w:t>的第4，5，6，7位下标索引元素进行整数拼接而成。此参数只在同I</w:t>
      </w:r>
      <w:r>
        <w:rPr>
          <w:rFonts w:ascii="新宋体" w:eastAsia="新宋体" w:hAnsi="新宋体"/>
          <w:bCs/>
          <w:sz w:val="24"/>
        </w:rPr>
        <w:t>P</w:t>
      </w:r>
      <w:r>
        <w:rPr>
          <w:rFonts w:ascii="新宋体" w:eastAsia="新宋体" w:hAnsi="新宋体" w:hint="eastAsia"/>
          <w:bCs/>
          <w:sz w:val="24"/>
        </w:rPr>
        <w:t>多卡的情况下使用。</w:t>
      </w:r>
    </w:p>
    <w:p w:rsidR="00D963D3" w:rsidRDefault="00D963D3" w:rsidP="00D963D3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3&gt; </w:t>
      </w:r>
      <w:r>
        <w:rPr>
          <w:rFonts w:ascii="新宋体" w:eastAsia="新宋体" w:hAnsi="新宋体" w:hint="eastAsia"/>
          <w:bCs/>
          <w:sz w:val="24"/>
        </w:rPr>
        <w:t>名称：I</w:t>
      </w:r>
      <w:r>
        <w:rPr>
          <w:rFonts w:ascii="新宋体" w:eastAsia="新宋体" w:hAnsi="新宋体"/>
          <w:bCs/>
          <w:sz w:val="24"/>
        </w:rPr>
        <w:t>P;</w:t>
      </w:r>
    </w:p>
    <w:p w:rsidR="00D963D3" w:rsidRDefault="00D963D3" w:rsidP="00D963D3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输入类型：</w:t>
      </w:r>
      <w:r>
        <w:rPr>
          <w:rFonts w:ascii="新宋体" w:eastAsia="新宋体" w:hAnsi="新宋体"/>
          <w:bCs/>
          <w:sz w:val="24"/>
        </w:rPr>
        <w:t>U32</w:t>
      </w:r>
      <w:r>
        <w:rPr>
          <w:rFonts w:ascii="新宋体" w:eastAsia="新宋体" w:hAnsi="新宋体" w:hint="eastAsia"/>
          <w:bCs/>
          <w:sz w:val="24"/>
        </w:rPr>
        <w:t>；</w:t>
      </w:r>
    </w:p>
    <w:p w:rsidR="00D963D3" w:rsidRPr="00183EEF" w:rsidRDefault="00D963D3" w:rsidP="00D963D3">
      <w:pPr>
        <w:spacing w:line="360" w:lineRule="auto"/>
        <w:ind w:firstLineChars="400" w:firstLine="960"/>
        <w:jc w:val="left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</w:t>
      </w:r>
      <w:r w:rsidRPr="000E5B46">
        <w:rPr>
          <w:rFonts w:ascii="新宋体" w:eastAsia="新宋体" w:hAnsi="新宋体" w:hint="eastAsia"/>
          <w:bCs/>
          <w:sz w:val="24"/>
        </w:rPr>
        <w:t xml:space="preserve"> </w:t>
      </w:r>
      <w:r>
        <w:rPr>
          <w:rFonts w:ascii="新宋体" w:eastAsia="新宋体" w:hAnsi="新宋体" w:hint="eastAsia"/>
          <w:bCs/>
          <w:sz w:val="24"/>
        </w:rPr>
        <w:t>U</w:t>
      </w:r>
      <w:r>
        <w:rPr>
          <w:rFonts w:ascii="新宋体" w:eastAsia="新宋体" w:hAnsi="新宋体"/>
          <w:bCs/>
          <w:sz w:val="24"/>
        </w:rPr>
        <w:t>DP_READ.vi</w:t>
      </w:r>
      <w:r>
        <w:rPr>
          <w:rFonts w:ascii="新宋体" w:eastAsia="新宋体" w:hAnsi="新宋体" w:hint="eastAsia"/>
          <w:bCs/>
          <w:sz w:val="24"/>
        </w:rPr>
        <w:t>输出参数。</w:t>
      </w:r>
    </w:p>
    <w:p w:rsidR="00D963D3" w:rsidRDefault="00D963D3" w:rsidP="00D963D3">
      <w:pPr>
        <w:spacing w:line="360" w:lineRule="auto"/>
        <w:ind w:firstLineChars="200" w:firstLine="48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/>
          <w:bCs/>
          <w:sz w:val="24"/>
        </w:rPr>
        <w:t>VI</w:t>
      </w:r>
      <w:r>
        <w:rPr>
          <w:rFonts w:ascii="新宋体" w:eastAsia="新宋体" w:hAnsi="新宋体" w:hint="eastAsia"/>
          <w:bCs/>
          <w:sz w:val="24"/>
        </w:rPr>
        <w:t>输出：</w:t>
      </w:r>
    </w:p>
    <w:p w:rsidR="00D963D3" w:rsidRDefault="00D963D3" w:rsidP="00D963D3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1&gt; </w:t>
      </w:r>
      <w:r>
        <w:rPr>
          <w:rFonts w:ascii="新宋体" w:eastAsia="新宋体" w:hAnsi="新宋体" w:hint="eastAsia"/>
          <w:bCs/>
          <w:sz w:val="24"/>
        </w:rPr>
        <w:t>名称：da</w:t>
      </w:r>
      <w:r>
        <w:rPr>
          <w:rFonts w:ascii="新宋体" w:eastAsia="新宋体" w:hAnsi="新宋体"/>
          <w:bCs/>
          <w:sz w:val="24"/>
        </w:rPr>
        <w:t>taout_8</w:t>
      </w:r>
      <w:r>
        <w:rPr>
          <w:rFonts w:ascii="新宋体" w:eastAsia="新宋体" w:hAnsi="新宋体" w:hint="eastAsia"/>
          <w:bCs/>
          <w:sz w:val="24"/>
        </w:rPr>
        <w:t>通道</w:t>
      </w:r>
      <w:r>
        <w:rPr>
          <w:rFonts w:ascii="新宋体" w:eastAsia="新宋体" w:hAnsi="新宋体"/>
          <w:bCs/>
          <w:sz w:val="24"/>
        </w:rPr>
        <w:t>;</w:t>
      </w:r>
    </w:p>
    <w:p w:rsidR="00D963D3" w:rsidRDefault="00D963D3" w:rsidP="00D963D3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输出类型：簇数组；</w:t>
      </w:r>
    </w:p>
    <w:p w:rsidR="00D963D3" w:rsidRDefault="00D963D3" w:rsidP="00D963D3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参数功能：可拆分为8个通道数据，每通道数据包含I</w:t>
      </w:r>
      <w:r>
        <w:rPr>
          <w:rFonts w:ascii="新宋体" w:eastAsia="新宋体" w:hAnsi="新宋体"/>
          <w:bCs/>
          <w:sz w:val="24"/>
        </w:rPr>
        <w:t>P,</w:t>
      </w:r>
      <w:r>
        <w:rPr>
          <w:rFonts w:ascii="新宋体" w:eastAsia="新宋体" w:hAnsi="新宋体" w:hint="eastAsia"/>
          <w:bCs/>
          <w:sz w:val="24"/>
        </w:rPr>
        <w:t>卡号和未解析的数据数组。</w:t>
      </w:r>
    </w:p>
    <w:p w:rsidR="00D963D3" w:rsidRPr="00450BA1" w:rsidRDefault="00D963D3" w:rsidP="00D963D3">
      <w:pPr>
        <w:jc w:val="left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/>
          <w:bCs/>
          <w:sz w:val="24"/>
        </w:rPr>
        <w:t>VI</w:t>
      </w:r>
      <w:r>
        <w:rPr>
          <w:rFonts w:ascii="新宋体" w:eastAsia="新宋体" w:hAnsi="新宋体" w:hint="eastAsia"/>
          <w:bCs/>
          <w:sz w:val="24"/>
        </w:rPr>
        <w:t>功能：此模块适用于2</w:t>
      </w:r>
      <w:r>
        <w:rPr>
          <w:rFonts w:ascii="新宋体" w:eastAsia="新宋体" w:hAnsi="新宋体"/>
          <w:bCs/>
          <w:sz w:val="24"/>
        </w:rPr>
        <w:t>4</w:t>
      </w:r>
      <w:r>
        <w:rPr>
          <w:rFonts w:ascii="新宋体" w:eastAsia="新宋体" w:hAnsi="新宋体" w:hint="eastAsia"/>
          <w:bCs/>
          <w:sz w:val="24"/>
        </w:rPr>
        <w:t>位分辨率的单通道数据解析前拆分，解析后的数据可分线程处理，本模块适用的产品型号：iP</w:t>
      </w:r>
      <w:r>
        <w:rPr>
          <w:rFonts w:ascii="新宋体" w:eastAsia="新宋体" w:hAnsi="新宋体"/>
          <w:bCs/>
          <w:sz w:val="24"/>
        </w:rPr>
        <w:t>otest-08A/08IA/08A140/08A256/08SD</w:t>
      </w:r>
      <w:r>
        <w:rPr>
          <w:rFonts w:ascii="新宋体" w:eastAsia="新宋体" w:hAnsi="新宋体" w:hint="eastAsia"/>
          <w:bCs/>
          <w:sz w:val="24"/>
        </w:rPr>
        <w:t>。</w:t>
      </w:r>
    </w:p>
    <w:p w:rsidR="00DB5BD9" w:rsidRDefault="00DB5BD9" w:rsidP="00DB5BD9">
      <w:pPr>
        <w:autoSpaceDE w:val="0"/>
        <w:autoSpaceDN w:val="0"/>
        <w:adjustRightInd w:val="0"/>
        <w:jc w:val="left"/>
        <w:rPr>
          <w:rFonts w:ascii="新宋体" w:eastAsia="新宋体" w:cs="新宋体"/>
          <w:color w:val="A31515"/>
          <w:kern w:val="0"/>
          <w:sz w:val="19"/>
          <w:szCs w:val="19"/>
        </w:rPr>
      </w:pPr>
    </w:p>
    <w:p w:rsidR="00D963D3" w:rsidRPr="000E5B46" w:rsidRDefault="00D963D3" w:rsidP="00735704">
      <w:pPr>
        <w:pStyle w:val="4"/>
      </w:pPr>
      <w:r>
        <w:lastRenderedPageBreak/>
        <w:t>5</w:t>
      </w:r>
      <w:r w:rsidRPr="000E5B46">
        <w:rPr>
          <w:rFonts w:hint="eastAsia"/>
        </w:rPr>
        <w:t>：</w:t>
      </w:r>
      <w:r>
        <w:rPr>
          <w:rFonts w:hint="eastAsia"/>
        </w:rPr>
        <w:t>V</w:t>
      </w:r>
      <w:r>
        <w:t>I</w:t>
      </w:r>
      <w:r>
        <w:rPr>
          <w:rFonts w:hint="eastAsia"/>
        </w:rPr>
        <w:t>名称：数据拆分_</w:t>
      </w:r>
      <w:r>
        <w:t>08KT.</w:t>
      </w:r>
      <w:r w:rsidRPr="000E5B46">
        <w:t>vi</w:t>
      </w:r>
    </w:p>
    <w:p w:rsidR="00D963D3" w:rsidRPr="00C90AE7" w:rsidRDefault="00D963D3" w:rsidP="00D963D3">
      <w:pPr>
        <w:rPr>
          <w:bCs/>
          <w:sz w:val="36"/>
          <w:szCs w:val="44"/>
        </w:rPr>
      </w:pPr>
      <w:r>
        <w:rPr>
          <w:rFonts w:ascii="微软雅黑" w:eastAsia="微软雅黑" w:cs="微软雅黑" w:hint="eastAsia"/>
          <w:noProof/>
          <w:color w:val="004080"/>
          <w:kern w:val="0"/>
          <w:sz w:val="24"/>
        </w:rPr>
        <w:drawing>
          <wp:inline distT="0" distB="0" distL="0" distR="0" wp14:anchorId="32B0A81A" wp14:editId="3E2DAB90">
            <wp:extent cx="2968625" cy="1686560"/>
            <wp:effectExtent l="0" t="0" r="3175" b="889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8625" cy="1686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63D3" w:rsidRDefault="00D963D3" w:rsidP="00D963D3">
      <w:pPr>
        <w:spacing w:line="360" w:lineRule="auto"/>
        <w:ind w:firstLineChars="200" w:firstLine="48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/>
          <w:bCs/>
          <w:sz w:val="24"/>
        </w:rPr>
        <w:t>VI</w:t>
      </w:r>
      <w:r>
        <w:rPr>
          <w:rFonts w:ascii="新宋体" w:eastAsia="新宋体" w:hAnsi="新宋体" w:hint="eastAsia"/>
          <w:bCs/>
          <w:sz w:val="24"/>
        </w:rPr>
        <w:t>输入：</w:t>
      </w:r>
    </w:p>
    <w:p w:rsidR="00D963D3" w:rsidRDefault="00D963D3" w:rsidP="00D963D3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1&gt; </w:t>
      </w:r>
      <w:r>
        <w:rPr>
          <w:rFonts w:ascii="新宋体" w:eastAsia="新宋体" w:hAnsi="新宋体" w:hint="eastAsia"/>
          <w:bCs/>
          <w:sz w:val="24"/>
        </w:rPr>
        <w:t>名称：</w:t>
      </w:r>
      <w:r>
        <w:rPr>
          <w:rFonts w:ascii="新宋体" w:eastAsia="新宋体" w:hAnsi="新宋体"/>
          <w:bCs/>
          <w:sz w:val="24"/>
        </w:rPr>
        <w:t>DATA</w:t>
      </w:r>
      <w:r>
        <w:rPr>
          <w:rFonts w:ascii="新宋体" w:eastAsia="新宋体" w:hAnsi="新宋体" w:hint="eastAsia"/>
          <w:bCs/>
          <w:sz w:val="24"/>
        </w:rPr>
        <w:t>_</w:t>
      </w:r>
      <w:r>
        <w:rPr>
          <w:rFonts w:ascii="新宋体" w:eastAsia="新宋体" w:hAnsi="新宋体"/>
          <w:bCs/>
          <w:sz w:val="24"/>
        </w:rPr>
        <w:t>IN(U8);</w:t>
      </w:r>
    </w:p>
    <w:p w:rsidR="00D963D3" w:rsidRDefault="00D963D3" w:rsidP="00D963D3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输入类型：</w:t>
      </w:r>
      <w:r>
        <w:rPr>
          <w:rFonts w:ascii="新宋体" w:eastAsia="新宋体" w:hAnsi="新宋体"/>
          <w:bCs/>
          <w:sz w:val="24"/>
        </w:rPr>
        <w:t>1D Array</w:t>
      </w:r>
      <w:r>
        <w:rPr>
          <w:rFonts w:ascii="新宋体" w:eastAsia="新宋体" w:hAnsi="新宋体" w:hint="eastAsia"/>
          <w:bCs/>
          <w:sz w:val="24"/>
        </w:rPr>
        <w:t>(</w:t>
      </w:r>
      <w:r>
        <w:rPr>
          <w:rFonts w:ascii="新宋体" w:eastAsia="新宋体" w:hAnsi="新宋体"/>
          <w:bCs/>
          <w:sz w:val="24"/>
        </w:rPr>
        <w:t>U8)</w:t>
      </w:r>
      <w:r>
        <w:rPr>
          <w:rFonts w:ascii="新宋体" w:eastAsia="新宋体" w:hAnsi="新宋体" w:hint="eastAsia"/>
          <w:bCs/>
          <w:sz w:val="24"/>
        </w:rPr>
        <w:t>；</w:t>
      </w:r>
    </w:p>
    <w:p w:rsidR="00D963D3" w:rsidRDefault="00D963D3" w:rsidP="00D963D3">
      <w:pPr>
        <w:spacing w:line="360" w:lineRule="auto"/>
        <w:ind w:firstLineChars="400" w:firstLine="960"/>
        <w:jc w:val="left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参数功能：U</w:t>
      </w:r>
      <w:r>
        <w:rPr>
          <w:rFonts w:ascii="新宋体" w:eastAsia="新宋体" w:hAnsi="新宋体"/>
          <w:bCs/>
          <w:sz w:val="24"/>
        </w:rPr>
        <w:t>DP_READ.vi</w:t>
      </w:r>
      <w:r>
        <w:rPr>
          <w:rFonts w:ascii="新宋体" w:eastAsia="新宋体" w:hAnsi="新宋体" w:hint="eastAsia"/>
          <w:bCs/>
          <w:sz w:val="24"/>
        </w:rPr>
        <w:t>输出参数</w:t>
      </w:r>
    </w:p>
    <w:p w:rsidR="00D963D3" w:rsidRDefault="00D963D3" w:rsidP="00D963D3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2&gt; </w:t>
      </w:r>
      <w:r>
        <w:rPr>
          <w:rFonts w:ascii="新宋体" w:eastAsia="新宋体" w:hAnsi="新宋体" w:hint="eastAsia"/>
          <w:bCs/>
          <w:sz w:val="24"/>
        </w:rPr>
        <w:t>名称：卡号</w:t>
      </w:r>
      <w:r>
        <w:rPr>
          <w:rFonts w:ascii="新宋体" w:eastAsia="新宋体" w:hAnsi="新宋体"/>
          <w:bCs/>
          <w:sz w:val="24"/>
        </w:rPr>
        <w:t>;</w:t>
      </w:r>
    </w:p>
    <w:p w:rsidR="00D963D3" w:rsidRDefault="00D963D3" w:rsidP="00D963D3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输入类型：</w:t>
      </w:r>
      <w:r>
        <w:rPr>
          <w:rFonts w:ascii="新宋体" w:eastAsia="新宋体" w:hAnsi="新宋体"/>
          <w:bCs/>
          <w:sz w:val="24"/>
        </w:rPr>
        <w:t>U32</w:t>
      </w:r>
      <w:r>
        <w:rPr>
          <w:rFonts w:ascii="新宋体" w:eastAsia="新宋体" w:hAnsi="新宋体" w:hint="eastAsia"/>
          <w:bCs/>
          <w:sz w:val="24"/>
        </w:rPr>
        <w:t>；</w:t>
      </w:r>
    </w:p>
    <w:p w:rsidR="00D963D3" w:rsidRDefault="00D963D3" w:rsidP="00D963D3">
      <w:pPr>
        <w:spacing w:line="360" w:lineRule="auto"/>
        <w:ind w:firstLineChars="400" w:firstLine="960"/>
        <w:jc w:val="left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</w:t>
      </w:r>
      <w:r w:rsidRPr="000E5B46">
        <w:rPr>
          <w:rFonts w:ascii="新宋体" w:eastAsia="新宋体" w:hAnsi="新宋体" w:hint="eastAsia"/>
          <w:bCs/>
          <w:sz w:val="24"/>
        </w:rPr>
        <w:t xml:space="preserve"> </w:t>
      </w:r>
      <w:r>
        <w:rPr>
          <w:rFonts w:ascii="新宋体" w:eastAsia="新宋体" w:hAnsi="新宋体"/>
          <w:bCs/>
          <w:sz w:val="24"/>
        </w:rPr>
        <w:t>DATA_IN</w:t>
      </w:r>
      <w:r>
        <w:rPr>
          <w:rFonts w:ascii="新宋体" w:eastAsia="新宋体" w:hAnsi="新宋体" w:hint="eastAsia"/>
          <w:bCs/>
          <w:sz w:val="24"/>
        </w:rPr>
        <w:t>(</w:t>
      </w:r>
      <w:r>
        <w:rPr>
          <w:rFonts w:ascii="新宋体" w:eastAsia="新宋体" w:hAnsi="新宋体"/>
          <w:bCs/>
          <w:sz w:val="24"/>
        </w:rPr>
        <w:t>U8)</w:t>
      </w:r>
      <w:r>
        <w:rPr>
          <w:rFonts w:ascii="新宋体" w:eastAsia="新宋体" w:hAnsi="新宋体" w:hint="eastAsia"/>
          <w:bCs/>
          <w:sz w:val="24"/>
        </w:rPr>
        <w:t>的第4，5，6，7位下标索引元素进行整数拼接而成。此参数只在同I</w:t>
      </w:r>
      <w:r>
        <w:rPr>
          <w:rFonts w:ascii="新宋体" w:eastAsia="新宋体" w:hAnsi="新宋体"/>
          <w:bCs/>
          <w:sz w:val="24"/>
        </w:rPr>
        <w:t>P</w:t>
      </w:r>
      <w:r>
        <w:rPr>
          <w:rFonts w:ascii="新宋体" w:eastAsia="新宋体" w:hAnsi="新宋体" w:hint="eastAsia"/>
          <w:bCs/>
          <w:sz w:val="24"/>
        </w:rPr>
        <w:t>多卡的情况下使用。</w:t>
      </w:r>
    </w:p>
    <w:p w:rsidR="00D963D3" w:rsidRDefault="00D963D3" w:rsidP="00D963D3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3&gt; </w:t>
      </w:r>
      <w:r>
        <w:rPr>
          <w:rFonts w:ascii="新宋体" w:eastAsia="新宋体" w:hAnsi="新宋体" w:hint="eastAsia"/>
          <w:bCs/>
          <w:sz w:val="24"/>
        </w:rPr>
        <w:t>名称：I</w:t>
      </w:r>
      <w:r>
        <w:rPr>
          <w:rFonts w:ascii="新宋体" w:eastAsia="新宋体" w:hAnsi="新宋体"/>
          <w:bCs/>
          <w:sz w:val="24"/>
        </w:rPr>
        <w:t>P;</w:t>
      </w:r>
    </w:p>
    <w:p w:rsidR="00D963D3" w:rsidRDefault="00D963D3" w:rsidP="00D963D3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输入类型：</w:t>
      </w:r>
      <w:r>
        <w:rPr>
          <w:rFonts w:ascii="新宋体" w:eastAsia="新宋体" w:hAnsi="新宋体"/>
          <w:bCs/>
          <w:sz w:val="24"/>
        </w:rPr>
        <w:t>U32</w:t>
      </w:r>
      <w:r>
        <w:rPr>
          <w:rFonts w:ascii="新宋体" w:eastAsia="新宋体" w:hAnsi="新宋体" w:hint="eastAsia"/>
          <w:bCs/>
          <w:sz w:val="24"/>
        </w:rPr>
        <w:t>；</w:t>
      </w:r>
    </w:p>
    <w:p w:rsidR="00D963D3" w:rsidRPr="00183EEF" w:rsidRDefault="00D963D3" w:rsidP="00D963D3">
      <w:pPr>
        <w:spacing w:line="360" w:lineRule="auto"/>
        <w:ind w:firstLineChars="400" w:firstLine="960"/>
        <w:jc w:val="left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</w:t>
      </w:r>
      <w:r w:rsidRPr="000E5B46">
        <w:rPr>
          <w:rFonts w:ascii="新宋体" w:eastAsia="新宋体" w:hAnsi="新宋体" w:hint="eastAsia"/>
          <w:bCs/>
          <w:sz w:val="24"/>
        </w:rPr>
        <w:t xml:space="preserve"> </w:t>
      </w:r>
      <w:r>
        <w:rPr>
          <w:rFonts w:ascii="新宋体" w:eastAsia="新宋体" w:hAnsi="新宋体" w:hint="eastAsia"/>
          <w:bCs/>
          <w:sz w:val="24"/>
        </w:rPr>
        <w:t>U</w:t>
      </w:r>
      <w:r>
        <w:rPr>
          <w:rFonts w:ascii="新宋体" w:eastAsia="新宋体" w:hAnsi="新宋体"/>
          <w:bCs/>
          <w:sz w:val="24"/>
        </w:rPr>
        <w:t>DP_READ.vi</w:t>
      </w:r>
      <w:r>
        <w:rPr>
          <w:rFonts w:ascii="新宋体" w:eastAsia="新宋体" w:hAnsi="新宋体" w:hint="eastAsia"/>
          <w:bCs/>
          <w:sz w:val="24"/>
        </w:rPr>
        <w:t>输出参数。</w:t>
      </w:r>
    </w:p>
    <w:p w:rsidR="00D963D3" w:rsidRDefault="00D963D3" w:rsidP="00D963D3">
      <w:pPr>
        <w:spacing w:line="360" w:lineRule="auto"/>
        <w:ind w:firstLineChars="200" w:firstLine="48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/>
          <w:bCs/>
          <w:sz w:val="24"/>
        </w:rPr>
        <w:t>VI</w:t>
      </w:r>
      <w:r>
        <w:rPr>
          <w:rFonts w:ascii="新宋体" w:eastAsia="新宋体" w:hAnsi="新宋体" w:hint="eastAsia"/>
          <w:bCs/>
          <w:sz w:val="24"/>
        </w:rPr>
        <w:t>输出：</w:t>
      </w:r>
    </w:p>
    <w:p w:rsidR="00D963D3" w:rsidRDefault="00D963D3" w:rsidP="00D963D3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1&gt; </w:t>
      </w:r>
      <w:r>
        <w:rPr>
          <w:rFonts w:ascii="新宋体" w:eastAsia="新宋体" w:hAnsi="新宋体" w:hint="eastAsia"/>
          <w:bCs/>
          <w:sz w:val="24"/>
        </w:rPr>
        <w:t>名称：da</w:t>
      </w:r>
      <w:r>
        <w:rPr>
          <w:rFonts w:ascii="新宋体" w:eastAsia="新宋体" w:hAnsi="新宋体"/>
          <w:bCs/>
          <w:sz w:val="24"/>
        </w:rPr>
        <w:t>taout_9</w:t>
      </w:r>
      <w:r>
        <w:rPr>
          <w:rFonts w:ascii="新宋体" w:eastAsia="新宋体" w:hAnsi="新宋体" w:hint="eastAsia"/>
          <w:bCs/>
          <w:sz w:val="24"/>
        </w:rPr>
        <w:t>通道</w:t>
      </w:r>
      <w:r>
        <w:rPr>
          <w:rFonts w:ascii="新宋体" w:eastAsia="新宋体" w:hAnsi="新宋体"/>
          <w:bCs/>
          <w:sz w:val="24"/>
        </w:rPr>
        <w:t>;</w:t>
      </w:r>
    </w:p>
    <w:p w:rsidR="00D963D3" w:rsidRDefault="00D963D3" w:rsidP="00D963D3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输出类型：簇数组；</w:t>
      </w:r>
    </w:p>
    <w:p w:rsidR="00D963D3" w:rsidRDefault="00D963D3" w:rsidP="00D963D3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参数功能：可拆分为</w:t>
      </w:r>
      <w:r>
        <w:rPr>
          <w:rFonts w:ascii="新宋体" w:eastAsia="新宋体" w:hAnsi="新宋体"/>
          <w:bCs/>
          <w:sz w:val="24"/>
        </w:rPr>
        <w:t>9</w:t>
      </w:r>
      <w:r>
        <w:rPr>
          <w:rFonts w:ascii="新宋体" w:eastAsia="新宋体" w:hAnsi="新宋体" w:hint="eastAsia"/>
          <w:bCs/>
          <w:sz w:val="24"/>
        </w:rPr>
        <w:t>个通道数据，每通道数据包含I</w:t>
      </w:r>
      <w:r>
        <w:rPr>
          <w:rFonts w:ascii="新宋体" w:eastAsia="新宋体" w:hAnsi="新宋体"/>
          <w:bCs/>
          <w:sz w:val="24"/>
        </w:rPr>
        <w:t>P,</w:t>
      </w:r>
      <w:r>
        <w:rPr>
          <w:rFonts w:ascii="新宋体" w:eastAsia="新宋体" w:hAnsi="新宋体" w:hint="eastAsia"/>
          <w:bCs/>
          <w:sz w:val="24"/>
        </w:rPr>
        <w:t>卡号和未解析的数据数组。</w:t>
      </w:r>
    </w:p>
    <w:p w:rsidR="00D963D3" w:rsidRDefault="00D963D3" w:rsidP="00D963D3">
      <w:pPr>
        <w:jc w:val="left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/>
          <w:bCs/>
          <w:sz w:val="24"/>
        </w:rPr>
        <w:t>VI</w:t>
      </w:r>
      <w:r>
        <w:rPr>
          <w:rFonts w:ascii="新宋体" w:eastAsia="新宋体" w:hAnsi="新宋体" w:hint="eastAsia"/>
          <w:bCs/>
          <w:sz w:val="24"/>
        </w:rPr>
        <w:t>功能：此模块适用于2</w:t>
      </w:r>
      <w:r>
        <w:rPr>
          <w:rFonts w:ascii="新宋体" w:eastAsia="新宋体" w:hAnsi="新宋体"/>
          <w:bCs/>
          <w:sz w:val="24"/>
        </w:rPr>
        <w:t>4</w:t>
      </w:r>
      <w:r>
        <w:rPr>
          <w:rFonts w:ascii="新宋体" w:eastAsia="新宋体" w:hAnsi="新宋体" w:hint="eastAsia"/>
          <w:bCs/>
          <w:sz w:val="24"/>
        </w:rPr>
        <w:t>位分辨率的单通道数据解析前拆分，解析后的数据可分线程处理，本模块适用的产品型号：iP</w:t>
      </w:r>
      <w:r>
        <w:rPr>
          <w:rFonts w:ascii="新宋体" w:eastAsia="新宋体" w:hAnsi="新宋体"/>
          <w:bCs/>
          <w:sz w:val="24"/>
        </w:rPr>
        <w:t>otest-08</w:t>
      </w:r>
      <w:r w:rsidR="001A2E98">
        <w:rPr>
          <w:rFonts w:ascii="新宋体" w:eastAsia="新宋体" w:hAnsi="新宋体"/>
          <w:bCs/>
          <w:sz w:val="24"/>
        </w:rPr>
        <w:t>KT</w:t>
      </w:r>
      <w:r>
        <w:rPr>
          <w:rFonts w:ascii="新宋体" w:eastAsia="新宋体" w:hAnsi="新宋体" w:hint="eastAsia"/>
          <w:bCs/>
          <w:sz w:val="24"/>
        </w:rPr>
        <w:t>。</w:t>
      </w:r>
    </w:p>
    <w:p w:rsidR="001A2E98" w:rsidRPr="000E5B46" w:rsidRDefault="001A2E98" w:rsidP="00735704">
      <w:pPr>
        <w:pStyle w:val="4"/>
      </w:pPr>
      <w:r>
        <w:lastRenderedPageBreak/>
        <w:t>6</w:t>
      </w:r>
      <w:r w:rsidRPr="000E5B46">
        <w:rPr>
          <w:rFonts w:hint="eastAsia"/>
        </w:rPr>
        <w:t>：</w:t>
      </w:r>
      <w:r>
        <w:rPr>
          <w:rFonts w:hint="eastAsia"/>
        </w:rPr>
        <w:t>V</w:t>
      </w:r>
      <w:r>
        <w:t>I</w:t>
      </w:r>
      <w:r>
        <w:rPr>
          <w:rFonts w:hint="eastAsia"/>
        </w:rPr>
        <w:t>名称：数据拆分_</w:t>
      </w:r>
      <w:r>
        <w:t>16IL.</w:t>
      </w:r>
      <w:r w:rsidRPr="000E5B46">
        <w:t>vi</w:t>
      </w:r>
    </w:p>
    <w:p w:rsidR="001A2E98" w:rsidRPr="00C90AE7" w:rsidRDefault="001A2E98" w:rsidP="001A2E98">
      <w:pPr>
        <w:rPr>
          <w:bCs/>
          <w:sz w:val="36"/>
          <w:szCs w:val="44"/>
        </w:rPr>
      </w:pPr>
      <w:r>
        <w:rPr>
          <w:rFonts w:ascii="微软雅黑" w:eastAsia="微软雅黑" w:cs="微软雅黑" w:hint="eastAsia"/>
          <w:noProof/>
          <w:color w:val="004080"/>
          <w:kern w:val="0"/>
          <w:sz w:val="24"/>
        </w:rPr>
        <w:drawing>
          <wp:inline distT="0" distB="0" distL="0" distR="0">
            <wp:extent cx="1941615" cy="951596"/>
            <wp:effectExtent l="0" t="0" r="1905" b="127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4941" cy="9679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2E98" w:rsidRDefault="001A2E98" w:rsidP="001A2E98">
      <w:pPr>
        <w:spacing w:line="360" w:lineRule="auto"/>
        <w:ind w:firstLineChars="200" w:firstLine="48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/>
          <w:bCs/>
          <w:sz w:val="24"/>
        </w:rPr>
        <w:t>VI</w:t>
      </w:r>
      <w:r>
        <w:rPr>
          <w:rFonts w:ascii="新宋体" w:eastAsia="新宋体" w:hAnsi="新宋体" w:hint="eastAsia"/>
          <w:bCs/>
          <w:sz w:val="24"/>
        </w:rPr>
        <w:t>输入：</w:t>
      </w:r>
    </w:p>
    <w:p w:rsidR="001A2E98" w:rsidRDefault="001A2E98" w:rsidP="001A2E98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1&gt; </w:t>
      </w:r>
      <w:r>
        <w:rPr>
          <w:rFonts w:ascii="新宋体" w:eastAsia="新宋体" w:hAnsi="新宋体" w:hint="eastAsia"/>
          <w:bCs/>
          <w:sz w:val="24"/>
        </w:rPr>
        <w:t>名称：</w:t>
      </w:r>
      <w:r>
        <w:rPr>
          <w:rFonts w:ascii="新宋体" w:eastAsia="新宋体" w:hAnsi="新宋体"/>
          <w:bCs/>
          <w:sz w:val="24"/>
        </w:rPr>
        <w:t>DATA</w:t>
      </w:r>
      <w:r>
        <w:rPr>
          <w:rFonts w:ascii="新宋体" w:eastAsia="新宋体" w:hAnsi="新宋体" w:hint="eastAsia"/>
          <w:bCs/>
          <w:sz w:val="24"/>
        </w:rPr>
        <w:t>_</w:t>
      </w:r>
      <w:r>
        <w:rPr>
          <w:rFonts w:ascii="新宋体" w:eastAsia="新宋体" w:hAnsi="新宋体"/>
          <w:bCs/>
          <w:sz w:val="24"/>
        </w:rPr>
        <w:t>IN(U8);</w:t>
      </w:r>
    </w:p>
    <w:p w:rsidR="001A2E98" w:rsidRDefault="001A2E98" w:rsidP="001A2E98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输入类型：</w:t>
      </w:r>
      <w:r>
        <w:rPr>
          <w:rFonts w:ascii="新宋体" w:eastAsia="新宋体" w:hAnsi="新宋体"/>
          <w:bCs/>
          <w:sz w:val="24"/>
        </w:rPr>
        <w:t>1D Array</w:t>
      </w:r>
      <w:r>
        <w:rPr>
          <w:rFonts w:ascii="新宋体" w:eastAsia="新宋体" w:hAnsi="新宋体" w:hint="eastAsia"/>
          <w:bCs/>
          <w:sz w:val="24"/>
        </w:rPr>
        <w:t>(</w:t>
      </w:r>
      <w:r>
        <w:rPr>
          <w:rFonts w:ascii="新宋体" w:eastAsia="新宋体" w:hAnsi="新宋体"/>
          <w:bCs/>
          <w:sz w:val="24"/>
        </w:rPr>
        <w:t>U8)</w:t>
      </w:r>
      <w:r>
        <w:rPr>
          <w:rFonts w:ascii="新宋体" w:eastAsia="新宋体" w:hAnsi="新宋体" w:hint="eastAsia"/>
          <w:bCs/>
          <w:sz w:val="24"/>
        </w:rPr>
        <w:t>；</w:t>
      </w:r>
    </w:p>
    <w:p w:rsidR="001A2E98" w:rsidRDefault="001A2E98" w:rsidP="001A2E98">
      <w:pPr>
        <w:spacing w:line="360" w:lineRule="auto"/>
        <w:ind w:firstLineChars="400" w:firstLine="960"/>
        <w:jc w:val="left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参数功能：U</w:t>
      </w:r>
      <w:r>
        <w:rPr>
          <w:rFonts w:ascii="新宋体" w:eastAsia="新宋体" w:hAnsi="新宋体"/>
          <w:bCs/>
          <w:sz w:val="24"/>
        </w:rPr>
        <w:t>DP_READ.vi</w:t>
      </w:r>
      <w:r>
        <w:rPr>
          <w:rFonts w:ascii="新宋体" w:eastAsia="新宋体" w:hAnsi="新宋体" w:hint="eastAsia"/>
          <w:bCs/>
          <w:sz w:val="24"/>
        </w:rPr>
        <w:t>输出参数</w:t>
      </w:r>
    </w:p>
    <w:p w:rsidR="001A2E98" w:rsidRDefault="001A2E98" w:rsidP="001A2E98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2&gt; </w:t>
      </w:r>
      <w:r>
        <w:rPr>
          <w:rFonts w:ascii="新宋体" w:eastAsia="新宋体" w:hAnsi="新宋体" w:hint="eastAsia"/>
          <w:bCs/>
          <w:sz w:val="24"/>
        </w:rPr>
        <w:t>名称：卡号</w:t>
      </w:r>
      <w:r>
        <w:rPr>
          <w:rFonts w:ascii="新宋体" w:eastAsia="新宋体" w:hAnsi="新宋体"/>
          <w:bCs/>
          <w:sz w:val="24"/>
        </w:rPr>
        <w:t>;</w:t>
      </w:r>
    </w:p>
    <w:p w:rsidR="001A2E98" w:rsidRDefault="001A2E98" w:rsidP="001A2E98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输入类型：</w:t>
      </w:r>
      <w:r>
        <w:rPr>
          <w:rFonts w:ascii="新宋体" w:eastAsia="新宋体" w:hAnsi="新宋体"/>
          <w:bCs/>
          <w:sz w:val="24"/>
        </w:rPr>
        <w:t>U32</w:t>
      </w:r>
      <w:r>
        <w:rPr>
          <w:rFonts w:ascii="新宋体" w:eastAsia="新宋体" w:hAnsi="新宋体" w:hint="eastAsia"/>
          <w:bCs/>
          <w:sz w:val="24"/>
        </w:rPr>
        <w:t>；</w:t>
      </w:r>
    </w:p>
    <w:p w:rsidR="001A2E98" w:rsidRDefault="001A2E98" w:rsidP="001A2E98">
      <w:pPr>
        <w:spacing w:line="360" w:lineRule="auto"/>
        <w:ind w:firstLineChars="400" w:firstLine="960"/>
        <w:jc w:val="left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</w:t>
      </w:r>
      <w:r w:rsidRPr="000E5B46">
        <w:rPr>
          <w:rFonts w:ascii="新宋体" w:eastAsia="新宋体" w:hAnsi="新宋体" w:hint="eastAsia"/>
          <w:bCs/>
          <w:sz w:val="24"/>
        </w:rPr>
        <w:t xml:space="preserve"> </w:t>
      </w:r>
      <w:r>
        <w:rPr>
          <w:rFonts w:ascii="新宋体" w:eastAsia="新宋体" w:hAnsi="新宋体"/>
          <w:bCs/>
          <w:sz w:val="24"/>
        </w:rPr>
        <w:t>DATA_IN</w:t>
      </w:r>
      <w:r>
        <w:rPr>
          <w:rFonts w:ascii="新宋体" w:eastAsia="新宋体" w:hAnsi="新宋体" w:hint="eastAsia"/>
          <w:bCs/>
          <w:sz w:val="24"/>
        </w:rPr>
        <w:t>(</w:t>
      </w:r>
      <w:r>
        <w:rPr>
          <w:rFonts w:ascii="新宋体" w:eastAsia="新宋体" w:hAnsi="新宋体"/>
          <w:bCs/>
          <w:sz w:val="24"/>
        </w:rPr>
        <w:t>U8)</w:t>
      </w:r>
      <w:r>
        <w:rPr>
          <w:rFonts w:ascii="新宋体" w:eastAsia="新宋体" w:hAnsi="新宋体" w:hint="eastAsia"/>
          <w:bCs/>
          <w:sz w:val="24"/>
        </w:rPr>
        <w:t>的第4，5，6，7位下标索引元素进行整数拼接而成。此参数只在同I</w:t>
      </w:r>
      <w:r>
        <w:rPr>
          <w:rFonts w:ascii="新宋体" w:eastAsia="新宋体" w:hAnsi="新宋体"/>
          <w:bCs/>
          <w:sz w:val="24"/>
        </w:rPr>
        <w:t>P</w:t>
      </w:r>
      <w:r>
        <w:rPr>
          <w:rFonts w:ascii="新宋体" w:eastAsia="新宋体" w:hAnsi="新宋体" w:hint="eastAsia"/>
          <w:bCs/>
          <w:sz w:val="24"/>
        </w:rPr>
        <w:t>多卡的情况下使用。</w:t>
      </w:r>
    </w:p>
    <w:p w:rsidR="001A2E98" w:rsidRDefault="001A2E98" w:rsidP="001A2E98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3&gt; </w:t>
      </w:r>
      <w:r>
        <w:rPr>
          <w:rFonts w:ascii="新宋体" w:eastAsia="新宋体" w:hAnsi="新宋体" w:hint="eastAsia"/>
          <w:bCs/>
          <w:sz w:val="24"/>
        </w:rPr>
        <w:t>名称：I</w:t>
      </w:r>
      <w:r>
        <w:rPr>
          <w:rFonts w:ascii="新宋体" w:eastAsia="新宋体" w:hAnsi="新宋体"/>
          <w:bCs/>
          <w:sz w:val="24"/>
        </w:rPr>
        <w:t>P;</w:t>
      </w:r>
    </w:p>
    <w:p w:rsidR="001A2E98" w:rsidRDefault="001A2E98" w:rsidP="001A2E98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输入类型：</w:t>
      </w:r>
      <w:r>
        <w:rPr>
          <w:rFonts w:ascii="新宋体" w:eastAsia="新宋体" w:hAnsi="新宋体"/>
          <w:bCs/>
          <w:sz w:val="24"/>
        </w:rPr>
        <w:t>U32</w:t>
      </w:r>
      <w:r>
        <w:rPr>
          <w:rFonts w:ascii="新宋体" w:eastAsia="新宋体" w:hAnsi="新宋体" w:hint="eastAsia"/>
          <w:bCs/>
          <w:sz w:val="24"/>
        </w:rPr>
        <w:t>；</w:t>
      </w:r>
    </w:p>
    <w:p w:rsidR="001A2E98" w:rsidRPr="00183EEF" w:rsidRDefault="001A2E98" w:rsidP="001A2E98">
      <w:pPr>
        <w:spacing w:line="360" w:lineRule="auto"/>
        <w:ind w:firstLineChars="400" w:firstLine="960"/>
        <w:jc w:val="left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</w:t>
      </w:r>
      <w:r w:rsidRPr="000E5B46">
        <w:rPr>
          <w:rFonts w:ascii="新宋体" w:eastAsia="新宋体" w:hAnsi="新宋体" w:hint="eastAsia"/>
          <w:bCs/>
          <w:sz w:val="24"/>
        </w:rPr>
        <w:t xml:space="preserve"> </w:t>
      </w:r>
      <w:r>
        <w:rPr>
          <w:rFonts w:ascii="新宋体" w:eastAsia="新宋体" w:hAnsi="新宋体" w:hint="eastAsia"/>
          <w:bCs/>
          <w:sz w:val="24"/>
        </w:rPr>
        <w:t>U</w:t>
      </w:r>
      <w:r>
        <w:rPr>
          <w:rFonts w:ascii="新宋体" w:eastAsia="新宋体" w:hAnsi="新宋体"/>
          <w:bCs/>
          <w:sz w:val="24"/>
        </w:rPr>
        <w:t>DP_READ.vi</w:t>
      </w:r>
      <w:r>
        <w:rPr>
          <w:rFonts w:ascii="新宋体" w:eastAsia="新宋体" w:hAnsi="新宋体" w:hint="eastAsia"/>
          <w:bCs/>
          <w:sz w:val="24"/>
        </w:rPr>
        <w:t>输出参数。</w:t>
      </w:r>
    </w:p>
    <w:p w:rsidR="001A2E98" w:rsidRDefault="001A2E98" w:rsidP="001A2E98">
      <w:pPr>
        <w:spacing w:line="360" w:lineRule="auto"/>
        <w:ind w:firstLineChars="200" w:firstLine="48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/>
          <w:bCs/>
          <w:sz w:val="24"/>
        </w:rPr>
        <w:t>VI</w:t>
      </w:r>
      <w:r>
        <w:rPr>
          <w:rFonts w:ascii="新宋体" w:eastAsia="新宋体" w:hAnsi="新宋体" w:hint="eastAsia"/>
          <w:bCs/>
          <w:sz w:val="24"/>
        </w:rPr>
        <w:t>输出：</w:t>
      </w:r>
    </w:p>
    <w:p w:rsidR="001A2E98" w:rsidRDefault="001A2E98" w:rsidP="001A2E98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1&gt; </w:t>
      </w:r>
      <w:r>
        <w:rPr>
          <w:rFonts w:ascii="新宋体" w:eastAsia="新宋体" w:hAnsi="新宋体" w:hint="eastAsia"/>
          <w:bCs/>
          <w:sz w:val="24"/>
        </w:rPr>
        <w:t>名称：da</w:t>
      </w:r>
      <w:r>
        <w:rPr>
          <w:rFonts w:ascii="新宋体" w:eastAsia="新宋体" w:hAnsi="新宋体"/>
          <w:bCs/>
          <w:sz w:val="24"/>
        </w:rPr>
        <w:t>taout_16</w:t>
      </w:r>
      <w:r>
        <w:rPr>
          <w:rFonts w:ascii="新宋体" w:eastAsia="新宋体" w:hAnsi="新宋体" w:hint="eastAsia"/>
          <w:bCs/>
          <w:sz w:val="24"/>
        </w:rPr>
        <w:t>通道</w:t>
      </w:r>
      <w:r>
        <w:rPr>
          <w:rFonts w:ascii="新宋体" w:eastAsia="新宋体" w:hAnsi="新宋体"/>
          <w:bCs/>
          <w:sz w:val="24"/>
        </w:rPr>
        <w:t>;</w:t>
      </w:r>
    </w:p>
    <w:p w:rsidR="001A2E98" w:rsidRDefault="001A2E98" w:rsidP="001A2E98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输出类型：簇数组；</w:t>
      </w:r>
    </w:p>
    <w:p w:rsidR="001A2E98" w:rsidRDefault="001A2E98" w:rsidP="001A2E98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参数功能：可拆分为</w:t>
      </w:r>
      <w:r>
        <w:rPr>
          <w:rFonts w:ascii="新宋体" w:eastAsia="新宋体" w:hAnsi="新宋体"/>
          <w:bCs/>
          <w:sz w:val="24"/>
        </w:rPr>
        <w:t>16</w:t>
      </w:r>
      <w:r>
        <w:rPr>
          <w:rFonts w:ascii="新宋体" w:eastAsia="新宋体" w:hAnsi="新宋体" w:hint="eastAsia"/>
          <w:bCs/>
          <w:sz w:val="24"/>
        </w:rPr>
        <w:t>个通道数据，每通道数据包含I</w:t>
      </w:r>
      <w:r>
        <w:rPr>
          <w:rFonts w:ascii="新宋体" w:eastAsia="新宋体" w:hAnsi="新宋体"/>
          <w:bCs/>
          <w:sz w:val="24"/>
        </w:rPr>
        <w:t>P,</w:t>
      </w:r>
      <w:r>
        <w:rPr>
          <w:rFonts w:ascii="新宋体" w:eastAsia="新宋体" w:hAnsi="新宋体" w:hint="eastAsia"/>
          <w:bCs/>
          <w:sz w:val="24"/>
        </w:rPr>
        <w:t>卡号和未解析的数据数组。</w:t>
      </w:r>
    </w:p>
    <w:p w:rsidR="001A2E98" w:rsidRPr="00450BA1" w:rsidRDefault="001A2E98" w:rsidP="001A2E98">
      <w:pPr>
        <w:jc w:val="left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/>
          <w:bCs/>
          <w:sz w:val="24"/>
        </w:rPr>
        <w:t>VI</w:t>
      </w:r>
      <w:r>
        <w:rPr>
          <w:rFonts w:ascii="新宋体" w:eastAsia="新宋体" w:hAnsi="新宋体" w:hint="eastAsia"/>
          <w:bCs/>
          <w:sz w:val="24"/>
        </w:rPr>
        <w:t>功能：此模块适用于2</w:t>
      </w:r>
      <w:r>
        <w:rPr>
          <w:rFonts w:ascii="新宋体" w:eastAsia="新宋体" w:hAnsi="新宋体"/>
          <w:bCs/>
          <w:sz w:val="24"/>
        </w:rPr>
        <w:t>4</w:t>
      </w:r>
      <w:r>
        <w:rPr>
          <w:rFonts w:ascii="新宋体" w:eastAsia="新宋体" w:hAnsi="新宋体" w:hint="eastAsia"/>
          <w:bCs/>
          <w:sz w:val="24"/>
        </w:rPr>
        <w:t>位分辨率的单通道数据解析前拆分，解析后的数据可分线程处理，本模块适用的产品型号：iP</w:t>
      </w:r>
      <w:r>
        <w:rPr>
          <w:rFonts w:ascii="新宋体" w:eastAsia="新宋体" w:hAnsi="新宋体"/>
          <w:bCs/>
          <w:sz w:val="24"/>
        </w:rPr>
        <w:t>otest-</w:t>
      </w:r>
      <w:r w:rsidR="00401979">
        <w:rPr>
          <w:rFonts w:ascii="新宋体" w:eastAsia="新宋体" w:hAnsi="新宋体"/>
          <w:bCs/>
          <w:sz w:val="24"/>
        </w:rPr>
        <w:t>16A/16IL</w:t>
      </w:r>
      <w:r w:rsidR="00401979">
        <w:rPr>
          <w:rFonts w:ascii="新宋体" w:eastAsia="新宋体" w:hAnsi="新宋体" w:hint="eastAsia"/>
          <w:bCs/>
          <w:sz w:val="24"/>
        </w:rPr>
        <w:t>/</w:t>
      </w:r>
      <w:r w:rsidR="00401979">
        <w:rPr>
          <w:rFonts w:ascii="新宋体" w:eastAsia="新宋体" w:hAnsi="新宋体"/>
          <w:bCs/>
          <w:sz w:val="24"/>
        </w:rPr>
        <w:t>16IA/16A140</w:t>
      </w:r>
      <w:r>
        <w:rPr>
          <w:rFonts w:ascii="新宋体" w:eastAsia="新宋体" w:hAnsi="新宋体" w:hint="eastAsia"/>
          <w:bCs/>
          <w:sz w:val="24"/>
        </w:rPr>
        <w:t>。</w:t>
      </w:r>
    </w:p>
    <w:p w:rsidR="00A509D2" w:rsidRPr="000E5B46" w:rsidRDefault="00A509D2" w:rsidP="00A509D2">
      <w:pPr>
        <w:pStyle w:val="4"/>
      </w:pPr>
      <w:r>
        <w:t>7</w:t>
      </w:r>
      <w:r w:rsidRPr="000E5B46">
        <w:rPr>
          <w:rFonts w:hint="eastAsia"/>
        </w:rPr>
        <w:t>：</w:t>
      </w:r>
      <w:r>
        <w:rPr>
          <w:rFonts w:hint="eastAsia"/>
        </w:rPr>
        <w:t>V</w:t>
      </w:r>
      <w:r>
        <w:t>I</w:t>
      </w:r>
      <w:r>
        <w:rPr>
          <w:rFonts w:hint="eastAsia"/>
        </w:rPr>
        <w:t>名称：通过选中的通道生成I</w:t>
      </w:r>
      <w:r>
        <w:t>P</w:t>
      </w:r>
      <w:r>
        <w:rPr>
          <w:rFonts w:hint="eastAsia"/>
        </w:rPr>
        <w:t>卡号通道号缓存.</w:t>
      </w:r>
      <w:r>
        <w:t>vi</w:t>
      </w:r>
    </w:p>
    <w:p w:rsidR="00A509D2" w:rsidRPr="00C90AE7" w:rsidRDefault="00A509D2" w:rsidP="00A509D2">
      <w:pPr>
        <w:rPr>
          <w:bCs/>
          <w:sz w:val="36"/>
          <w:szCs w:val="44"/>
        </w:rPr>
      </w:pPr>
      <w:r>
        <w:rPr>
          <w:rFonts w:ascii="微软雅黑" w:eastAsia="微软雅黑" w:cs="微软雅黑" w:hint="eastAsia"/>
          <w:noProof/>
          <w:color w:val="004080"/>
          <w:kern w:val="0"/>
          <w:sz w:val="24"/>
        </w:rPr>
        <w:drawing>
          <wp:inline distT="0" distB="0" distL="0" distR="0">
            <wp:extent cx="3764478" cy="796044"/>
            <wp:effectExtent l="0" t="0" r="7620" b="4445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4612" cy="8024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09D2" w:rsidRDefault="00A509D2" w:rsidP="00A509D2">
      <w:pPr>
        <w:spacing w:line="360" w:lineRule="auto"/>
        <w:ind w:firstLineChars="200" w:firstLine="48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/>
          <w:bCs/>
          <w:sz w:val="24"/>
        </w:rPr>
        <w:t>VI</w:t>
      </w:r>
      <w:r>
        <w:rPr>
          <w:rFonts w:ascii="新宋体" w:eastAsia="新宋体" w:hAnsi="新宋体" w:hint="eastAsia"/>
          <w:bCs/>
          <w:sz w:val="24"/>
        </w:rPr>
        <w:t>输入：</w:t>
      </w:r>
    </w:p>
    <w:p w:rsidR="00A509D2" w:rsidRDefault="00A509D2" w:rsidP="00A509D2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lastRenderedPageBreak/>
        <w:t>&lt;</w:t>
      </w:r>
      <w:r>
        <w:rPr>
          <w:rFonts w:ascii="新宋体" w:eastAsia="新宋体" w:hAnsi="新宋体"/>
          <w:bCs/>
          <w:sz w:val="24"/>
        </w:rPr>
        <w:t xml:space="preserve">1&gt; </w:t>
      </w:r>
      <w:r>
        <w:rPr>
          <w:rFonts w:ascii="新宋体" w:eastAsia="新宋体" w:hAnsi="新宋体" w:hint="eastAsia"/>
          <w:bCs/>
          <w:sz w:val="24"/>
        </w:rPr>
        <w:t>名称：开启的通道</w:t>
      </w:r>
      <w:r>
        <w:rPr>
          <w:rFonts w:ascii="新宋体" w:eastAsia="新宋体" w:hAnsi="新宋体"/>
          <w:bCs/>
          <w:sz w:val="24"/>
        </w:rPr>
        <w:t>;</w:t>
      </w:r>
    </w:p>
    <w:p w:rsidR="00A509D2" w:rsidRDefault="00A509D2" w:rsidP="00A509D2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输入类型：</w:t>
      </w:r>
      <w:r>
        <w:rPr>
          <w:rFonts w:ascii="新宋体" w:eastAsia="新宋体" w:hAnsi="新宋体"/>
          <w:bCs/>
          <w:sz w:val="24"/>
        </w:rPr>
        <w:t>2D Array</w:t>
      </w:r>
      <w:r>
        <w:rPr>
          <w:rFonts w:ascii="新宋体" w:eastAsia="新宋体" w:hAnsi="新宋体" w:hint="eastAsia"/>
          <w:bCs/>
          <w:sz w:val="24"/>
        </w:rPr>
        <w:t>(Str</w:t>
      </w:r>
      <w:r>
        <w:rPr>
          <w:rFonts w:ascii="新宋体" w:eastAsia="新宋体" w:hAnsi="新宋体"/>
          <w:bCs/>
          <w:sz w:val="24"/>
        </w:rPr>
        <w:t>ing)</w:t>
      </w:r>
      <w:r>
        <w:rPr>
          <w:rFonts w:ascii="新宋体" w:eastAsia="新宋体" w:hAnsi="新宋体" w:hint="eastAsia"/>
          <w:bCs/>
          <w:sz w:val="24"/>
        </w:rPr>
        <w:t>；</w:t>
      </w:r>
    </w:p>
    <w:p w:rsidR="00A509D2" w:rsidRDefault="00A509D2" w:rsidP="00A509D2">
      <w:pPr>
        <w:spacing w:line="360" w:lineRule="auto"/>
        <w:ind w:firstLineChars="400" w:firstLine="960"/>
        <w:jc w:val="left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参数功能：根据前面板表中选中行获取生成的2</w:t>
      </w:r>
      <w:r>
        <w:rPr>
          <w:rFonts w:ascii="新宋体" w:eastAsia="新宋体" w:hAnsi="新宋体"/>
          <w:bCs/>
          <w:sz w:val="24"/>
        </w:rPr>
        <w:t>D</w:t>
      </w:r>
      <w:r>
        <w:rPr>
          <w:rFonts w:ascii="新宋体" w:eastAsia="新宋体" w:hAnsi="新宋体" w:hint="eastAsia"/>
          <w:bCs/>
          <w:sz w:val="24"/>
        </w:rPr>
        <w:t>字符串数组，详细使用方法参考使用范例。</w:t>
      </w:r>
    </w:p>
    <w:p w:rsidR="00A509D2" w:rsidRDefault="00A509D2" w:rsidP="00A509D2">
      <w:pPr>
        <w:spacing w:line="360" w:lineRule="auto"/>
        <w:ind w:firstLineChars="200" w:firstLine="48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/>
          <w:bCs/>
          <w:sz w:val="24"/>
        </w:rPr>
        <w:t>VI</w:t>
      </w:r>
      <w:r>
        <w:rPr>
          <w:rFonts w:ascii="新宋体" w:eastAsia="新宋体" w:hAnsi="新宋体" w:hint="eastAsia"/>
          <w:bCs/>
          <w:sz w:val="24"/>
        </w:rPr>
        <w:t>输出：</w:t>
      </w:r>
    </w:p>
    <w:p w:rsidR="00A509D2" w:rsidRDefault="00A509D2" w:rsidP="00A509D2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1&gt; </w:t>
      </w:r>
      <w:r>
        <w:rPr>
          <w:rFonts w:ascii="新宋体" w:eastAsia="新宋体" w:hAnsi="新宋体" w:hint="eastAsia"/>
          <w:bCs/>
          <w:sz w:val="24"/>
        </w:rPr>
        <w:t>名称：</w:t>
      </w:r>
      <w:r>
        <w:rPr>
          <w:rFonts w:ascii="新宋体" w:eastAsia="新宋体" w:hAnsi="新宋体"/>
          <w:bCs/>
          <w:sz w:val="24"/>
        </w:rPr>
        <w:t>IP</w:t>
      </w:r>
      <w:r>
        <w:rPr>
          <w:rFonts w:ascii="新宋体" w:eastAsia="新宋体" w:hAnsi="新宋体" w:hint="eastAsia"/>
          <w:bCs/>
          <w:sz w:val="24"/>
        </w:rPr>
        <w:t>卡号通道号K</w:t>
      </w:r>
      <w:r>
        <w:rPr>
          <w:rFonts w:ascii="新宋体" w:eastAsia="新宋体" w:hAnsi="新宋体"/>
          <w:bCs/>
          <w:sz w:val="24"/>
        </w:rPr>
        <w:t>B;</w:t>
      </w:r>
    </w:p>
    <w:p w:rsidR="00A509D2" w:rsidRDefault="00A509D2" w:rsidP="00A509D2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输出类型：簇数组；</w:t>
      </w:r>
    </w:p>
    <w:p w:rsidR="00A509D2" w:rsidRDefault="00A509D2" w:rsidP="00A509D2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参数功能：缓存中间变量，参与数据计算。</w:t>
      </w:r>
    </w:p>
    <w:p w:rsidR="00A509D2" w:rsidRPr="00450BA1" w:rsidRDefault="00A509D2" w:rsidP="00A509D2">
      <w:pPr>
        <w:jc w:val="left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/>
          <w:bCs/>
          <w:sz w:val="24"/>
        </w:rPr>
        <w:t>VI</w:t>
      </w:r>
      <w:r>
        <w:rPr>
          <w:rFonts w:ascii="新宋体" w:eastAsia="新宋体" w:hAnsi="新宋体" w:hint="eastAsia"/>
          <w:bCs/>
          <w:sz w:val="24"/>
        </w:rPr>
        <w:t>功能：此模块根据前面板选中通道生成中间变量，一般用于开始采集事件触发时执行一次，中间变量参与计算，所以一般将中间变量放入移位寄存器缓存中</w:t>
      </w:r>
      <w:r w:rsidR="002D4F60">
        <w:rPr>
          <w:rFonts w:ascii="新宋体" w:eastAsia="新宋体" w:hAnsi="新宋体" w:hint="eastAsia"/>
          <w:bCs/>
          <w:sz w:val="24"/>
        </w:rPr>
        <w:t>以减少读取该变量时所消耗资源</w:t>
      </w:r>
      <w:r>
        <w:rPr>
          <w:rFonts w:ascii="新宋体" w:eastAsia="新宋体" w:hAnsi="新宋体" w:hint="eastAsia"/>
          <w:bCs/>
          <w:sz w:val="24"/>
        </w:rPr>
        <w:t>，移位寄存器缓存使用方法详询N</w:t>
      </w:r>
      <w:r>
        <w:rPr>
          <w:rFonts w:ascii="新宋体" w:eastAsia="新宋体" w:hAnsi="新宋体"/>
          <w:bCs/>
          <w:sz w:val="24"/>
        </w:rPr>
        <w:t>I</w:t>
      </w:r>
      <w:r>
        <w:rPr>
          <w:rFonts w:ascii="新宋体" w:eastAsia="新宋体" w:hAnsi="新宋体" w:hint="eastAsia"/>
          <w:bCs/>
          <w:sz w:val="24"/>
        </w:rPr>
        <w:t>官网。</w:t>
      </w:r>
    </w:p>
    <w:p w:rsidR="002D4F60" w:rsidRPr="000E5B46" w:rsidRDefault="002D4F60" w:rsidP="002D4F60">
      <w:pPr>
        <w:pStyle w:val="4"/>
      </w:pPr>
      <w:r>
        <w:t>8</w:t>
      </w:r>
      <w:r w:rsidRPr="000E5B46">
        <w:rPr>
          <w:rFonts w:hint="eastAsia"/>
        </w:rPr>
        <w:t>：</w:t>
      </w:r>
      <w:r>
        <w:rPr>
          <w:rFonts w:hint="eastAsia"/>
        </w:rPr>
        <w:t>V</w:t>
      </w:r>
      <w:r>
        <w:t>I</w:t>
      </w:r>
      <w:r>
        <w:rPr>
          <w:rFonts w:hint="eastAsia"/>
        </w:rPr>
        <w:t>名称：</w:t>
      </w:r>
      <w:r w:rsidR="000B40DA">
        <w:rPr>
          <w:rFonts w:hint="eastAsia"/>
        </w:rPr>
        <w:t>数据解析</w:t>
      </w:r>
      <w:r w:rsidR="000B40DA">
        <w:t>_AI_16</w:t>
      </w:r>
      <w:r w:rsidR="000B40DA">
        <w:rPr>
          <w:rFonts w:hint="eastAsia"/>
        </w:rPr>
        <w:t>位_单通道</w:t>
      </w:r>
      <w:r>
        <w:rPr>
          <w:rFonts w:hint="eastAsia"/>
        </w:rPr>
        <w:t>.</w:t>
      </w:r>
      <w:r>
        <w:t>vi</w:t>
      </w:r>
    </w:p>
    <w:p w:rsidR="002D4F60" w:rsidRPr="00C90AE7" w:rsidRDefault="000B40DA" w:rsidP="002D4F60">
      <w:pPr>
        <w:rPr>
          <w:bCs/>
          <w:sz w:val="36"/>
          <w:szCs w:val="44"/>
        </w:rPr>
      </w:pPr>
      <w:r>
        <w:rPr>
          <w:rFonts w:ascii="微软雅黑" w:eastAsia="微软雅黑" w:cs="微软雅黑" w:hint="eastAsia"/>
          <w:noProof/>
          <w:color w:val="004080"/>
          <w:kern w:val="0"/>
          <w:sz w:val="24"/>
        </w:rPr>
        <w:drawing>
          <wp:inline distT="0" distB="0" distL="0" distR="0">
            <wp:extent cx="3883025" cy="1626870"/>
            <wp:effectExtent l="0" t="0" r="3175" b="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3025" cy="1626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4F60" w:rsidRDefault="002D4F60" w:rsidP="002D4F60">
      <w:pPr>
        <w:spacing w:line="360" w:lineRule="auto"/>
        <w:ind w:firstLineChars="200" w:firstLine="48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/>
          <w:bCs/>
          <w:sz w:val="24"/>
        </w:rPr>
        <w:t>VI</w:t>
      </w:r>
      <w:r>
        <w:rPr>
          <w:rFonts w:ascii="新宋体" w:eastAsia="新宋体" w:hAnsi="新宋体" w:hint="eastAsia"/>
          <w:bCs/>
          <w:sz w:val="24"/>
        </w:rPr>
        <w:t>输入：</w:t>
      </w:r>
    </w:p>
    <w:p w:rsidR="002D4F60" w:rsidRDefault="002D4F60" w:rsidP="002D4F60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1&gt; </w:t>
      </w:r>
      <w:r>
        <w:rPr>
          <w:rFonts w:ascii="新宋体" w:eastAsia="新宋体" w:hAnsi="新宋体" w:hint="eastAsia"/>
          <w:bCs/>
          <w:sz w:val="24"/>
        </w:rPr>
        <w:t>名称：</w:t>
      </w:r>
      <w:r w:rsidR="000B40DA">
        <w:rPr>
          <w:rFonts w:ascii="新宋体" w:eastAsia="新宋体" w:hAnsi="新宋体"/>
          <w:bCs/>
          <w:sz w:val="24"/>
        </w:rPr>
        <w:t>IP</w:t>
      </w:r>
      <w:r w:rsidR="000B40DA">
        <w:rPr>
          <w:rFonts w:ascii="新宋体" w:eastAsia="新宋体" w:hAnsi="新宋体" w:hint="eastAsia"/>
          <w:bCs/>
          <w:sz w:val="24"/>
        </w:rPr>
        <w:t>卡号通道号K</w:t>
      </w:r>
      <w:r w:rsidR="000B40DA">
        <w:rPr>
          <w:rFonts w:ascii="新宋体" w:eastAsia="新宋体" w:hAnsi="新宋体"/>
          <w:bCs/>
          <w:sz w:val="24"/>
        </w:rPr>
        <w:t>B</w:t>
      </w:r>
      <w:r>
        <w:rPr>
          <w:rFonts w:ascii="新宋体" w:eastAsia="新宋体" w:hAnsi="新宋体"/>
          <w:bCs/>
          <w:sz w:val="24"/>
        </w:rPr>
        <w:t>;</w:t>
      </w:r>
    </w:p>
    <w:p w:rsidR="002D4F60" w:rsidRDefault="002D4F60" w:rsidP="002D4F60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输入类型：</w:t>
      </w:r>
      <w:r w:rsidR="000B40DA">
        <w:rPr>
          <w:rFonts w:ascii="新宋体" w:eastAsia="新宋体" w:hAnsi="新宋体" w:hint="eastAsia"/>
          <w:bCs/>
          <w:sz w:val="24"/>
        </w:rPr>
        <w:t>簇数组</w:t>
      </w:r>
      <w:r>
        <w:rPr>
          <w:rFonts w:ascii="新宋体" w:eastAsia="新宋体" w:hAnsi="新宋体" w:hint="eastAsia"/>
          <w:bCs/>
          <w:sz w:val="24"/>
        </w:rPr>
        <w:t>；</w:t>
      </w:r>
    </w:p>
    <w:p w:rsidR="002D4F60" w:rsidRDefault="002D4F60" w:rsidP="002D4F60">
      <w:pPr>
        <w:spacing w:line="360" w:lineRule="auto"/>
        <w:ind w:firstLineChars="400" w:firstLine="960"/>
        <w:jc w:val="left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</w:t>
      </w:r>
      <w:r w:rsidR="000B40DA">
        <w:rPr>
          <w:rFonts w:ascii="新宋体" w:eastAsia="新宋体" w:hAnsi="新宋体" w:hint="eastAsia"/>
          <w:bCs/>
          <w:sz w:val="24"/>
        </w:rPr>
        <w:t>缓存中间变量，参与数据计算，由1</w:t>
      </w:r>
      <w:r w:rsidR="000B40DA">
        <w:rPr>
          <w:rFonts w:ascii="新宋体" w:eastAsia="新宋体" w:hAnsi="新宋体"/>
          <w:bCs/>
          <w:sz w:val="24"/>
        </w:rPr>
        <w:t>0-7</w:t>
      </w:r>
      <w:r w:rsidR="000B40DA" w:rsidRPr="000B40DA">
        <w:rPr>
          <w:rFonts w:ascii="新宋体" w:eastAsia="新宋体" w:hAnsi="新宋体" w:hint="eastAsia"/>
          <w:bCs/>
          <w:sz w:val="24"/>
        </w:rPr>
        <w:t>通过选中的通道生成I</w:t>
      </w:r>
      <w:r w:rsidR="000B40DA" w:rsidRPr="000B40DA">
        <w:rPr>
          <w:rFonts w:ascii="新宋体" w:eastAsia="新宋体" w:hAnsi="新宋体"/>
          <w:bCs/>
          <w:sz w:val="24"/>
        </w:rPr>
        <w:t>P</w:t>
      </w:r>
      <w:r w:rsidR="000B40DA" w:rsidRPr="000B40DA">
        <w:rPr>
          <w:rFonts w:ascii="新宋体" w:eastAsia="新宋体" w:hAnsi="新宋体" w:hint="eastAsia"/>
          <w:bCs/>
          <w:sz w:val="24"/>
        </w:rPr>
        <w:t>卡号通道号缓存.</w:t>
      </w:r>
      <w:r w:rsidR="000B40DA" w:rsidRPr="000B40DA">
        <w:rPr>
          <w:rFonts w:ascii="新宋体" w:eastAsia="新宋体" w:hAnsi="新宋体"/>
          <w:bCs/>
          <w:sz w:val="24"/>
        </w:rPr>
        <w:t>vi</w:t>
      </w:r>
      <w:r w:rsidR="000B40DA">
        <w:rPr>
          <w:rFonts w:ascii="新宋体" w:eastAsia="新宋体" w:hAnsi="新宋体" w:hint="eastAsia"/>
          <w:bCs/>
          <w:sz w:val="24"/>
        </w:rPr>
        <w:t>模块生成。</w:t>
      </w:r>
    </w:p>
    <w:p w:rsidR="008D5D09" w:rsidRDefault="008D5D09" w:rsidP="008D5D09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2&gt; </w:t>
      </w:r>
      <w:r>
        <w:rPr>
          <w:rFonts w:ascii="新宋体" w:eastAsia="新宋体" w:hAnsi="新宋体" w:hint="eastAsia"/>
          <w:bCs/>
          <w:sz w:val="24"/>
        </w:rPr>
        <w:t>名称：数据</w:t>
      </w:r>
      <w:r>
        <w:rPr>
          <w:rFonts w:ascii="新宋体" w:eastAsia="新宋体" w:hAnsi="新宋体"/>
          <w:bCs/>
          <w:sz w:val="24"/>
        </w:rPr>
        <w:t>;</w:t>
      </w:r>
    </w:p>
    <w:p w:rsidR="008D5D09" w:rsidRDefault="008D5D09" w:rsidP="008D5D09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输入类型：簇；</w:t>
      </w:r>
    </w:p>
    <w:p w:rsidR="008D5D09" w:rsidRDefault="008D5D09" w:rsidP="008D5D09">
      <w:pPr>
        <w:spacing w:line="360" w:lineRule="auto"/>
        <w:ind w:firstLineChars="400" w:firstLine="960"/>
        <w:jc w:val="left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参数功能：一般由数据拆分模块运行后获得，详细使用教程参阅A</w:t>
      </w:r>
      <w:r>
        <w:rPr>
          <w:rFonts w:ascii="新宋体" w:eastAsia="新宋体" w:hAnsi="新宋体"/>
          <w:bCs/>
          <w:sz w:val="24"/>
        </w:rPr>
        <w:t>I</w:t>
      </w:r>
      <w:r>
        <w:rPr>
          <w:rFonts w:ascii="新宋体" w:eastAsia="新宋体" w:hAnsi="新宋体" w:hint="eastAsia"/>
          <w:bCs/>
          <w:sz w:val="24"/>
        </w:rPr>
        <w:t>卡使用范例。</w:t>
      </w:r>
    </w:p>
    <w:p w:rsidR="008D5D09" w:rsidRDefault="008D5D09" w:rsidP="008D5D09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3&gt; </w:t>
      </w:r>
      <w:r>
        <w:rPr>
          <w:rFonts w:ascii="新宋体" w:eastAsia="新宋体" w:hAnsi="新宋体" w:hint="eastAsia"/>
          <w:bCs/>
          <w:sz w:val="24"/>
        </w:rPr>
        <w:t>名称：通道号</w:t>
      </w:r>
      <w:r>
        <w:rPr>
          <w:rFonts w:ascii="新宋体" w:eastAsia="新宋体" w:hAnsi="新宋体"/>
          <w:bCs/>
          <w:sz w:val="24"/>
        </w:rPr>
        <w:t>;</w:t>
      </w:r>
    </w:p>
    <w:p w:rsidR="008D5D09" w:rsidRDefault="008D5D09" w:rsidP="008D5D09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输入类型：I</w:t>
      </w:r>
      <w:r>
        <w:rPr>
          <w:rFonts w:ascii="新宋体" w:eastAsia="新宋体" w:hAnsi="新宋体"/>
          <w:bCs/>
          <w:sz w:val="24"/>
        </w:rPr>
        <w:t>32</w:t>
      </w:r>
      <w:r>
        <w:rPr>
          <w:rFonts w:ascii="新宋体" w:eastAsia="新宋体" w:hAnsi="新宋体" w:hint="eastAsia"/>
          <w:bCs/>
          <w:sz w:val="24"/>
        </w:rPr>
        <w:t>；</w:t>
      </w:r>
    </w:p>
    <w:p w:rsidR="008D5D09" w:rsidRPr="008D5D09" w:rsidRDefault="008D5D09" w:rsidP="00ED7333">
      <w:pPr>
        <w:spacing w:line="360" w:lineRule="auto"/>
        <w:ind w:firstLineChars="400" w:firstLine="960"/>
        <w:jc w:val="left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lastRenderedPageBreak/>
        <w:t>参数功能：</w:t>
      </w:r>
      <w:r w:rsidR="00ED7333">
        <w:rPr>
          <w:rFonts w:ascii="新宋体" w:eastAsia="新宋体" w:hAnsi="新宋体" w:hint="eastAsia"/>
          <w:bCs/>
          <w:sz w:val="24"/>
        </w:rPr>
        <w:t>多线程处理数据一般由线程决定该值，依次增加。详见使用范例。</w:t>
      </w:r>
    </w:p>
    <w:p w:rsidR="002D4F60" w:rsidRDefault="002D4F60" w:rsidP="002D4F60">
      <w:pPr>
        <w:spacing w:line="360" w:lineRule="auto"/>
        <w:ind w:firstLineChars="200" w:firstLine="48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/>
          <w:bCs/>
          <w:sz w:val="24"/>
        </w:rPr>
        <w:t>VI</w:t>
      </w:r>
      <w:r>
        <w:rPr>
          <w:rFonts w:ascii="新宋体" w:eastAsia="新宋体" w:hAnsi="新宋体" w:hint="eastAsia"/>
          <w:bCs/>
          <w:sz w:val="24"/>
        </w:rPr>
        <w:t>输出：</w:t>
      </w:r>
    </w:p>
    <w:p w:rsidR="002D4F60" w:rsidRDefault="002D4F60" w:rsidP="002D4F60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1&gt; </w:t>
      </w:r>
      <w:r>
        <w:rPr>
          <w:rFonts w:ascii="新宋体" w:eastAsia="新宋体" w:hAnsi="新宋体" w:hint="eastAsia"/>
          <w:bCs/>
          <w:sz w:val="24"/>
        </w:rPr>
        <w:t>名称：</w:t>
      </w:r>
      <w:r w:rsidR="000B40DA">
        <w:rPr>
          <w:rFonts w:ascii="新宋体" w:eastAsia="新宋体" w:hAnsi="新宋体" w:hint="eastAsia"/>
          <w:bCs/>
          <w:sz w:val="24"/>
        </w:rPr>
        <w:t>data</w:t>
      </w:r>
      <w:r w:rsidR="000B40DA">
        <w:rPr>
          <w:rFonts w:ascii="新宋体" w:eastAsia="新宋体" w:hAnsi="新宋体"/>
          <w:bCs/>
          <w:sz w:val="24"/>
        </w:rPr>
        <w:t>_out</w:t>
      </w:r>
      <w:r>
        <w:rPr>
          <w:rFonts w:ascii="新宋体" w:eastAsia="新宋体" w:hAnsi="新宋体"/>
          <w:bCs/>
          <w:sz w:val="24"/>
        </w:rPr>
        <w:t>;</w:t>
      </w:r>
    </w:p>
    <w:p w:rsidR="002D4F60" w:rsidRDefault="000B40DA" w:rsidP="002D4F60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输出类型：</w:t>
      </w:r>
      <w:r>
        <w:rPr>
          <w:rFonts w:ascii="新宋体" w:eastAsia="新宋体" w:hAnsi="新宋体"/>
          <w:bCs/>
          <w:sz w:val="24"/>
        </w:rPr>
        <w:t>1D Array(DBL)</w:t>
      </w:r>
      <w:r w:rsidR="002D4F60">
        <w:rPr>
          <w:rFonts w:ascii="新宋体" w:eastAsia="新宋体" w:hAnsi="新宋体" w:hint="eastAsia"/>
          <w:bCs/>
          <w:sz w:val="24"/>
        </w:rPr>
        <w:t>；</w:t>
      </w:r>
    </w:p>
    <w:p w:rsidR="002D4F60" w:rsidRDefault="002D4F60" w:rsidP="002D4F60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</w:t>
      </w:r>
      <w:r w:rsidR="000B40DA">
        <w:rPr>
          <w:rFonts w:ascii="新宋体" w:eastAsia="新宋体" w:hAnsi="新宋体" w:hint="eastAsia"/>
          <w:bCs/>
          <w:sz w:val="24"/>
        </w:rPr>
        <w:t>计算后取得的电压数据</w:t>
      </w:r>
      <w:r>
        <w:rPr>
          <w:rFonts w:ascii="新宋体" w:eastAsia="新宋体" w:hAnsi="新宋体" w:hint="eastAsia"/>
          <w:bCs/>
          <w:sz w:val="24"/>
        </w:rPr>
        <w:t>。</w:t>
      </w:r>
    </w:p>
    <w:p w:rsidR="002147FD" w:rsidRDefault="002147FD" w:rsidP="002147FD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2&gt; </w:t>
      </w:r>
      <w:r>
        <w:rPr>
          <w:rFonts w:ascii="新宋体" w:eastAsia="新宋体" w:hAnsi="新宋体" w:hint="eastAsia"/>
          <w:bCs/>
          <w:sz w:val="24"/>
        </w:rPr>
        <w:t>名称：</w:t>
      </w:r>
      <w:r>
        <w:rPr>
          <w:rFonts w:ascii="新宋体" w:eastAsia="新宋体" w:hAnsi="新宋体"/>
          <w:bCs/>
          <w:sz w:val="24"/>
        </w:rPr>
        <w:t>IP</w:t>
      </w:r>
      <w:r>
        <w:rPr>
          <w:rFonts w:ascii="新宋体" w:eastAsia="新宋体" w:hAnsi="新宋体" w:hint="eastAsia"/>
          <w:bCs/>
          <w:sz w:val="24"/>
        </w:rPr>
        <w:t>卡号通道号K</w:t>
      </w:r>
      <w:r>
        <w:rPr>
          <w:rFonts w:ascii="新宋体" w:eastAsia="新宋体" w:hAnsi="新宋体"/>
          <w:bCs/>
          <w:sz w:val="24"/>
        </w:rPr>
        <w:t>B 2;</w:t>
      </w:r>
    </w:p>
    <w:p w:rsidR="002147FD" w:rsidRDefault="002147FD" w:rsidP="002147FD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输出类型：簇；</w:t>
      </w:r>
    </w:p>
    <w:p w:rsidR="002147FD" w:rsidRPr="002147FD" w:rsidRDefault="002147FD" w:rsidP="002147FD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参数功能：中间变量缓存。</w:t>
      </w:r>
    </w:p>
    <w:p w:rsidR="002D4F60" w:rsidRDefault="002D4F60" w:rsidP="002D4F60">
      <w:pPr>
        <w:jc w:val="left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/>
          <w:bCs/>
          <w:sz w:val="24"/>
        </w:rPr>
        <w:t>VI</w:t>
      </w:r>
      <w:r>
        <w:rPr>
          <w:rFonts w:ascii="新宋体" w:eastAsia="新宋体" w:hAnsi="新宋体" w:hint="eastAsia"/>
          <w:bCs/>
          <w:sz w:val="24"/>
        </w:rPr>
        <w:t>功能：</w:t>
      </w:r>
      <w:r w:rsidR="000B40DA">
        <w:rPr>
          <w:rFonts w:ascii="新宋体" w:eastAsia="新宋体" w:hAnsi="新宋体" w:hint="eastAsia"/>
          <w:bCs/>
          <w:sz w:val="24"/>
        </w:rPr>
        <w:t>将未计算的通道数据转换为电压数据，此模块只适用于1</w:t>
      </w:r>
      <w:r w:rsidR="000B40DA">
        <w:rPr>
          <w:rFonts w:ascii="新宋体" w:eastAsia="新宋体" w:hAnsi="新宋体"/>
          <w:bCs/>
          <w:sz w:val="24"/>
        </w:rPr>
        <w:t>6</w:t>
      </w:r>
      <w:r w:rsidR="000B40DA">
        <w:rPr>
          <w:rFonts w:ascii="新宋体" w:eastAsia="新宋体" w:hAnsi="新宋体" w:hint="eastAsia"/>
          <w:bCs/>
          <w:sz w:val="24"/>
        </w:rPr>
        <w:t>位分辨率的采集卡</w:t>
      </w:r>
      <w:r>
        <w:rPr>
          <w:rFonts w:ascii="新宋体" w:eastAsia="新宋体" w:hAnsi="新宋体" w:hint="eastAsia"/>
          <w:bCs/>
          <w:sz w:val="24"/>
        </w:rPr>
        <w:t>。</w:t>
      </w:r>
    </w:p>
    <w:p w:rsidR="000B40DA" w:rsidRPr="000E5B46" w:rsidRDefault="000B40DA" w:rsidP="000B40DA">
      <w:pPr>
        <w:pStyle w:val="4"/>
      </w:pPr>
      <w:r>
        <w:t>9</w:t>
      </w:r>
      <w:r w:rsidRPr="000E5B46">
        <w:rPr>
          <w:rFonts w:hint="eastAsia"/>
        </w:rPr>
        <w:t>：</w:t>
      </w:r>
      <w:r>
        <w:rPr>
          <w:rFonts w:hint="eastAsia"/>
        </w:rPr>
        <w:t>V</w:t>
      </w:r>
      <w:r>
        <w:t>I</w:t>
      </w:r>
      <w:r>
        <w:rPr>
          <w:rFonts w:hint="eastAsia"/>
        </w:rPr>
        <w:t>名称：数据解析</w:t>
      </w:r>
      <w:r>
        <w:t>_AI_</w:t>
      </w:r>
      <w:r w:rsidR="002147FD">
        <w:t>24</w:t>
      </w:r>
      <w:r>
        <w:rPr>
          <w:rFonts w:hint="eastAsia"/>
        </w:rPr>
        <w:t>位_单通道.</w:t>
      </w:r>
      <w:r>
        <w:t>vi</w:t>
      </w:r>
    </w:p>
    <w:p w:rsidR="000B40DA" w:rsidRPr="00C90AE7" w:rsidRDefault="000B40DA" w:rsidP="000B40DA">
      <w:pPr>
        <w:rPr>
          <w:bCs/>
          <w:sz w:val="36"/>
          <w:szCs w:val="44"/>
        </w:rPr>
      </w:pPr>
      <w:r>
        <w:rPr>
          <w:rFonts w:ascii="微软雅黑" w:eastAsia="微软雅黑" w:cs="微软雅黑" w:hint="eastAsia"/>
          <w:noProof/>
          <w:color w:val="004080"/>
          <w:kern w:val="0"/>
          <w:sz w:val="24"/>
        </w:rPr>
        <w:drawing>
          <wp:inline distT="0" distB="0" distL="0" distR="0">
            <wp:extent cx="3799840" cy="1513840"/>
            <wp:effectExtent l="0" t="0" r="0" b="0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9840" cy="1513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40DA" w:rsidRDefault="000B40DA" w:rsidP="000B40DA">
      <w:pPr>
        <w:spacing w:line="360" w:lineRule="auto"/>
        <w:ind w:firstLineChars="200" w:firstLine="48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/>
          <w:bCs/>
          <w:sz w:val="24"/>
        </w:rPr>
        <w:t>VI</w:t>
      </w:r>
      <w:r>
        <w:rPr>
          <w:rFonts w:ascii="新宋体" w:eastAsia="新宋体" w:hAnsi="新宋体" w:hint="eastAsia"/>
          <w:bCs/>
          <w:sz w:val="24"/>
        </w:rPr>
        <w:t>输入：</w:t>
      </w:r>
    </w:p>
    <w:p w:rsidR="000B40DA" w:rsidRDefault="000B40DA" w:rsidP="000B40DA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1&gt; </w:t>
      </w:r>
      <w:r>
        <w:rPr>
          <w:rFonts w:ascii="新宋体" w:eastAsia="新宋体" w:hAnsi="新宋体" w:hint="eastAsia"/>
          <w:bCs/>
          <w:sz w:val="24"/>
        </w:rPr>
        <w:t>名称：</w:t>
      </w:r>
      <w:r>
        <w:rPr>
          <w:rFonts w:ascii="新宋体" w:eastAsia="新宋体" w:hAnsi="新宋体"/>
          <w:bCs/>
          <w:sz w:val="24"/>
        </w:rPr>
        <w:t>IP</w:t>
      </w:r>
      <w:r>
        <w:rPr>
          <w:rFonts w:ascii="新宋体" w:eastAsia="新宋体" w:hAnsi="新宋体" w:hint="eastAsia"/>
          <w:bCs/>
          <w:sz w:val="24"/>
        </w:rPr>
        <w:t>卡号通道号K</w:t>
      </w:r>
      <w:r>
        <w:rPr>
          <w:rFonts w:ascii="新宋体" w:eastAsia="新宋体" w:hAnsi="新宋体"/>
          <w:bCs/>
          <w:sz w:val="24"/>
        </w:rPr>
        <w:t>B;</w:t>
      </w:r>
    </w:p>
    <w:p w:rsidR="000B40DA" w:rsidRDefault="000B40DA" w:rsidP="000B40DA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输入类型：簇数组；</w:t>
      </w:r>
    </w:p>
    <w:p w:rsidR="000B40DA" w:rsidRDefault="000B40DA" w:rsidP="000B40DA">
      <w:pPr>
        <w:spacing w:line="360" w:lineRule="auto"/>
        <w:ind w:firstLineChars="400" w:firstLine="960"/>
        <w:jc w:val="left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参数功能：缓存中间变量，参与数据计算，由1</w:t>
      </w:r>
      <w:r>
        <w:rPr>
          <w:rFonts w:ascii="新宋体" w:eastAsia="新宋体" w:hAnsi="新宋体"/>
          <w:bCs/>
          <w:sz w:val="24"/>
        </w:rPr>
        <w:t>0-7</w:t>
      </w:r>
      <w:r w:rsidRPr="000B40DA">
        <w:rPr>
          <w:rFonts w:ascii="新宋体" w:eastAsia="新宋体" w:hAnsi="新宋体" w:hint="eastAsia"/>
          <w:bCs/>
          <w:sz w:val="24"/>
        </w:rPr>
        <w:t>通过选中的通道生成I</w:t>
      </w:r>
      <w:r w:rsidRPr="000B40DA">
        <w:rPr>
          <w:rFonts w:ascii="新宋体" w:eastAsia="新宋体" w:hAnsi="新宋体"/>
          <w:bCs/>
          <w:sz w:val="24"/>
        </w:rPr>
        <w:t>P</w:t>
      </w:r>
      <w:r w:rsidRPr="000B40DA">
        <w:rPr>
          <w:rFonts w:ascii="新宋体" w:eastAsia="新宋体" w:hAnsi="新宋体" w:hint="eastAsia"/>
          <w:bCs/>
          <w:sz w:val="24"/>
        </w:rPr>
        <w:t>卡号通道号缓存.</w:t>
      </w:r>
      <w:r w:rsidRPr="000B40DA">
        <w:rPr>
          <w:rFonts w:ascii="新宋体" w:eastAsia="新宋体" w:hAnsi="新宋体"/>
          <w:bCs/>
          <w:sz w:val="24"/>
        </w:rPr>
        <w:t>vi</w:t>
      </w:r>
      <w:r>
        <w:rPr>
          <w:rFonts w:ascii="新宋体" w:eastAsia="新宋体" w:hAnsi="新宋体" w:hint="eastAsia"/>
          <w:bCs/>
          <w:sz w:val="24"/>
        </w:rPr>
        <w:t>模块生成。</w:t>
      </w:r>
    </w:p>
    <w:p w:rsidR="00ED7333" w:rsidRDefault="00ED7333" w:rsidP="00ED7333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2&gt; </w:t>
      </w:r>
      <w:r>
        <w:rPr>
          <w:rFonts w:ascii="新宋体" w:eastAsia="新宋体" w:hAnsi="新宋体" w:hint="eastAsia"/>
          <w:bCs/>
          <w:sz w:val="24"/>
        </w:rPr>
        <w:t>名称：数据</w:t>
      </w:r>
      <w:r>
        <w:rPr>
          <w:rFonts w:ascii="新宋体" w:eastAsia="新宋体" w:hAnsi="新宋体"/>
          <w:bCs/>
          <w:sz w:val="24"/>
        </w:rPr>
        <w:t>;</w:t>
      </w:r>
    </w:p>
    <w:p w:rsidR="00ED7333" w:rsidRDefault="00ED7333" w:rsidP="00ED7333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输入类型：簇；</w:t>
      </w:r>
    </w:p>
    <w:p w:rsidR="00ED7333" w:rsidRDefault="00ED7333" w:rsidP="00ED7333">
      <w:pPr>
        <w:spacing w:line="360" w:lineRule="auto"/>
        <w:ind w:firstLineChars="400" w:firstLine="960"/>
        <w:jc w:val="left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参数功能：一般由数据拆分模块运行后获得，详细使用教程参阅A</w:t>
      </w:r>
      <w:r>
        <w:rPr>
          <w:rFonts w:ascii="新宋体" w:eastAsia="新宋体" w:hAnsi="新宋体"/>
          <w:bCs/>
          <w:sz w:val="24"/>
        </w:rPr>
        <w:t>I</w:t>
      </w:r>
      <w:r>
        <w:rPr>
          <w:rFonts w:ascii="新宋体" w:eastAsia="新宋体" w:hAnsi="新宋体" w:hint="eastAsia"/>
          <w:bCs/>
          <w:sz w:val="24"/>
        </w:rPr>
        <w:t>卡使用范例。</w:t>
      </w:r>
    </w:p>
    <w:p w:rsidR="00ED7333" w:rsidRDefault="00ED7333" w:rsidP="00ED7333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3&gt; </w:t>
      </w:r>
      <w:r>
        <w:rPr>
          <w:rFonts w:ascii="新宋体" w:eastAsia="新宋体" w:hAnsi="新宋体" w:hint="eastAsia"/>
          <w:bCs/>
          <w:sz w:val="24"/>
        </w:rPr>
        <w:t>名称：通道号</w:t>
      </w:r>
      <w:r>
        <w:rPr>
          <w:rFonts w:ascii="新宋体" w:eastAsia="新宋体" w:hAnsi="新宋体"/>
          <w:bCs/>
          <w:sz w:val="24"/>
        </w:rPr>
        <w:t>;</w:t>
      </w:r>
    </w:p>
    <w:p w:rsidR="00ED7333" w:rsidRDefault="00ED7333" w:rsidP="00ED7333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输入类型：I</w:t>
      </w:r>
      <w:r>
        <w:rPr>
          <w:rFonts w:ascii="新宋体" w:eastAsia="新宋体" w:hAnsi="新宋体"/>
          <w:bCs/>
          <w:sz w:val="24"/>
        </w:rPr>
        <w:t>32</w:t>
      </w:r>
      <w:r>
        <w:rPr>
          <w:rFonts w:ascii="新宋体" w:eastAsia="新宋体" w:hAnsi="新宋体" w:hint="eastAsia"/>
          <w:bCs/>
          <w:sz w:val="24"/>
        </w:rPr>
        <w:t>；</w:t>
      </w:r>
    </w:p>
    <w:p w:rsidR="00ED7333" w:rsidRDefault="00ED7333" w:rsidP="00ED7333">
      <w:pPr>
        <w:spacing w:line="360" w:lineRule="auto"/>
        <w:ind w:firstLineChars="400" w:firstLine="960"/>
        <w:jc w:val="left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lastRenderedPageBreak/>
        <w:t>参数功能：多线程处理数据一般由线程决定该值，依次增加。详见使用范例。</w:t>
      </w:r>
    </w:p>
    <w:p w:rsidR="000B40DA" w:rsidRDefault="000B40DA" w:rsidP="000B40DA">
      <w:pPr>
        <w:spacing w:line="360" w:lineRule="auto"/>
        <w:ind w:firstLineChars="200" w:firstLine="48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/>
          <w:bCs/>
          <w:sz w:val="24"/>
        </w:rPr>
        <w:t>VI</w:t>
      </w:r>
      <w:r>
        <w:rPr>
          <w:rFonts w:ascii="新宋体" w:eastAsia="新宋体" w:hAnsi="新宋体" w:hint="eastAsia"/>
          <w:bCs/>
          <w:sz w:val="24"/>
        </w:rPr>
        <w:t>输出：</w:t>
      </w:r>
    </w:p>
    <w:p w:rsidR="000B40DA" w:rsidRDefault="000B40DA" w:rsidP="000B40DA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1&gt; </w:t>
      </w:r>
      <w:r>
        <w:rPr>
          <w:rFonts w:ascii="新宋体" w:eastAsia="新宋体" w:hAnsi="新宋体" w:hint="eastAsia"/>
          <w:bCs/>
          <w:sz w:val="24"/>
        </w:rPr>
        <w:t>名称：data</w:t>
      </w:r>
      <w:r>
        <w:rPr>
          <w:rFonts w:ascii="新宋体" w:eastAsia="新宋体" w:hAnsi="新宋体"/>
          <w:bCs/>
          <w:sz w:val="24"/>
        </w:rPr>
        <w:t>_out;</w:t>
      </w:r>
    </w:p>
    <w:p w:rsidR="000B40DA" w:rsidRDefault="000B40DA" w:rsidP="000B40DA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输出类型：</w:t>
      </w:r>
      <w:r>
        <w:rPr>
          <w:rFonts w:ascii="新宋体" w:eastAsia="新宋体" w:hAnsi="新宋体"/>
          <w:bCs/>
          <w:sz w:val="24"/>
        </w:rPr>
        <w:t>1D Array(DBL)</w:t>
      </w:r>
      <w:r>
        <w:rPr>
          <w:rFonts w:ascii="新宋体" w:eastAsia="新宋体" w:hAnsi="新宋体" w:hint="eastAsia"/>
          <w:bCs/>
          <w:sz w:val="24"/>
        </w:rPr>
        <w:t>；</w:t>
      </w:r>
    </w:p>
    <w:p w:rsidR="000B40DA" w:rsidRDefault="000B40DA" w:rsidP="000B40DA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参数功能：计算后取得的电压数据。</w:t>
      </w:r>
    </w:p>
    <w:p w:rsidR="002147FD" w:rsidRDefault="002147FD" w:rsidP="002147FD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2&gt; </w:t>
      </w:r>
      <w:r>
        <w:rPr>
          <w:rFonts w:ascii="新宋体" w:eastAsia="新宋体" w:hAnsi="新宋体" w:hint="eastAsia"/>
          <w:bCs/>
          <w:sz w:val="24"/>
        </w:rPr>
        <w:t>名称：</w:t>
      </w:r>
      <w:r>
        <w:rPr>
          <w:rFonts w:ascii="新宋体" w:eastAsia="新宋体" w:hAnsi="新宋体"/>
          <w:bCs/>
          <w:sz w:val="24"/>
        </w:rPr>
        <w:t>IP</w:t>
      </w:r>
      <w:r>
        <w:rPr>
          <w:rFonts w:ascii="新宋体" w:eastAsia="新宋体" w:hAnsi="新宋体" w:hint="eastAsia"/>
          <w:bCs/>
          <w:sz w:val="24"/>
        </w:rPr>
        <w:t>卡号通道号K</w:t>
      </w:r>
      <w:r>
        <w:rPr>
          <w:rFonts w:ascii="新宋体" w:eastAsia="新宋体" w:hAnsi="新宋体"/>
          <w:bCs/>
          <w:sz w:val="24"/>
        </w:rPr>
        <w:t>B 2;</w:t>
      </w:r>
    </w:p>
    <w:p w:rsidR="002147FD" w:rsidRDefault="002147FD" w:rsidP="002147FD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输出类型：簇；</w:t>
      </w:r>
    </w:p>
    <w:p w:rsidR="002147FD" w:rsidRPr="002147FD" w:rsidRDefault="002147FD" w:rsidP="002147FD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参数功能：中间变量缓存。</w:t>
      </w:r>
    </w:p>
    <w:p w:rsidR="000B40DA" w:rsidRPr="00450BA1" w:rsidRDefault="000B40DA" w:rsidP="000B40DA">
      <w:pPr>
        <w:jc w:val="left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/>
          <w:bCs/>
          <w:sz w:val="24"/>
        </w:rPr>
        <w:t>VI</w:t>
      </w:r>
      <w:r>
        <w:rPr>
          <w:rFonts w:ascii="新宋体" w:eastAsia="新宋体" w:hAnsi="新宋体" w:hint="eastAsia"/>
          <w:bCs/>
          <w:sz w:val="24"/>
        </w:rPr>
        <w:t>功能：将未计算的通道数据转换为电压数据，此模块只适用于</w:t>
      </w:r>
      <w:r w:rsidR="004431BB">
        <w:rPr>
          <w:rFonts w:ascii="新宋体" w:eastAsia="新宋体" w:hAnsi="新宋体"/>
          <w:bCs/>
          <w:sz w:val="24"/>
        </w:rPr>
        <w:t>24</w:t>
      </w:r>
      <w:r>
        <w:rPr>
          <w:rFonts w:ascii="新宋体" w:eastAsia="新宋体" w:hAnsi="新宋体" w:hint="eastAsia"/>
          <w:bCs/>
          <w:sz w:val="24"/>
        </w:rPr>
        <w:t>位分辨率的采集卡。</w:t>
      </w:r>
    </w:p>
    <w:p w:rsidR="004431BB" w:rsidRPr="000E5B46" w:rsidRDefault="004431BB" w:rsidP="004431BB">
      <w:pPr>
        <w:pStyle w:val="4"/>
      </w:pPr>
      <w:r>
        <w:t>10</w:t>
      </w:r>
      <w:r w:rsidRPr="000E5B46">
        <w:rPr>
          <w:rFonts w:hint="eastAsia"/>
        </w:rPr>
        <w:t>：</w:t>
      </w:r>
      <w:r>
        <w:rPr>
          <w:rFonts w:hint="eastAsia"/>
        </w:rPr>
        <w:t>V</w:t>
      </w:r>
      <w:r>
        <w:t>I</w:t>
      </w:r>
      <w:r>
        <w:rPr>
          <w:rFonts w:hint="eastAsia"/>
        </w:rPr>
        <w:t>名称：数据解析</w:t>
      </w:r>
      <w:r>
        <w:t>_AI_32</w:t>
      </w:r>
      <w:r>
        <w:rPr>
          <w:rFonts w:hint="eastAsia"/>
        </w:rPr>
        <w:t>位.</w:t>
      </w:r>
      <w:r>
        <w:t>vi</w:t>
      </w:r>
    </w:p>
    <w:p w:rsidR="004431BB" w:rsidRPr="00C90AE7" w:rsidRDefault="008D5D09" w:rsidP="004431BB">
      <w:pPr>
        <w:rPr>
          <w:bCs/>
          <w:sz w:val="36"/>
          <w:szCs w:val="44"/>
        </w:rPr>
      </w:pPr>
      <w:r>
        <w:rPr>
          <w:rFonts w:ascii="微软雅黑" w:eastAsia="微软雅黑" w:cs="微软雅黑" w:hint="eastAsia"/>
          <w:noProof/>
          <w:color w:val="004080"/>
          <w:kern w:val="0"/>
          <w:sz w:val="24"/>
        </w:rPr>
        <w:drawing>
          <wp:inline distT="0" distB="0" distL="0" distR="0">
            <wp:extent cx="2202873" cy="1329200"/>
            <wp:effectExtent l="0" t="0" r="6985" b="444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5078" cy="1342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31BB" w:rsidRDefault="004431BB" w:rsidP="004431BB">
      <w:pPr>
        <w:spacing w:line="360" w:lineRule="auto"/>
        <w:ind w:firstLineChars="200" w:firstLine="48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/>
          <w:bCs/>
          <w:sz w:val="24"/>
        </w:rPr>
        <w:t>VI</w:t>
      </w:r>
      <w:r>
        <w:rPr>
          <w:rFonts w:ascii="新宋体" w:eastAsia="新宋体" w:hAnsi="新宋体" w:hint="eastAsia"/>
          <w:bCs/>
          <w:sz w:val="24"/>
        </w:rPr>
        <w:t>输入：</w:t>
      </w:r>
    </w:p>
    <w:p w:rsidR="004431BB" w:rsidRDefault="004431BB" w:rsidP="004431BB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1&gt; </w:t>
      </w:r>
      <w:r>
        <w:rPr>
          <w:rFonts w:ascii="新宋体" w:eastAsia="新宋体" w:hAnsi="新宋体" w:hint="eastAsia"/>
          <w:bCs/>
          <w:sz w:val="24"/>
        </w:rPr>
        <w:t>名称：</w:t>
      </w:r>
      <w:r w:rsidR="008D5D09">
        <w:rPr>
          <w:rFonts w:ascii="新宋体" w:eastAsia="新宋体" w:hAnsi="新宋体" w:hint="eastAsia"/>
          <w:bCs/>
          <w:sz w:val="24"/>
        </w:rPr>
        <w:t>映射表</w:t>
      </w:r>
      <w:r>
        <w:rPr>
          <w:rFonts w:ascii="新宋体" w:eastAsia="新宋体" w:hAnsi="新宋体"/>
          <w:bCs/>
          <w:sz w:val="24"/>
        </w:rPr>
        <w:t>;</w:t>
      </w:r>
    </w:p>
    <w:p w:rsidR="004431BB" w:rsidRDefault="004431BB" w:rsidP="004431BB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输入类型：</w:t>
      </w:r>
      <w:r w:rsidR="008D5D09">
        <w:rPr>
          <w:rFonts w:ascii="新宋体" w:eastAsia="新宋体" w:hAnsi="新宋体" w:hint="eastAsia"/>
          <w:bCs/>
          <w:sz w:val="24"/>
        </w:rPr>
        <w:t>映射表</w:t>
      </w:r>
      <w:r>
        <w:rPr>
          <w:rFonts w:ascii="新宋体" w:eastAsia="新宋体" w:hAnsi="新宋体" w:hint="eastAsia"/>
          <w:bCs/>
          <w:sz w:val="24"/>
        </w:rPr>
        <w:t>；</w:t>
      </w:r>
    </w:p>
    <w:p w:rsidR="004431BB" w:rsidRDefault="004431BB" w:rsidP="008D5D09">
      <w:pPr>
        <w:ind w:left="540" w:firstLine="4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</w:t>
      </w:r>
      <w:r w:rsidR="008D5D09">
        <w:rPr>
          <w:rFonts w:ascii="新宋体" w:eastAsia="新宋体" w:hAnsi="新宋体" w:hint="eastAsia"/>
          <w:bCs/>
          <w:sz w:val="24"/>
        </w:rPr>
        <w:t>由1</w:t>
      </w:r>
      <w:r w:rsidR="008D5D09">
        <w:rPr>
          <w:rFonts w:ascii="新宋体" w:eastAsia="新宋体" w:hAnsi="新宋体"/>
          <w:bCs/>
          <w:sz w:val="24"/>
        </w:rPr>
        <w:t>0-7</w:t>
      </w:r>
      <w:r w:rsidR="008D5D09" w:rsidRPr="008D5D09">
        <w:rPr>
          <w:rFonts w:ascii="新宋体" w:eastAsia="新宋体" w:hAnsi="新宋体" w:hint="eastAsia"/>
          <w:bCs/>
          <w:sz w:val="24"/>
        </w:rPr>
        <w:t>通过选中的通道生成I</w:t>
      </w:r>
      <w:r w:rsidR="008D5D09" w:rsidRPr="008D5D09">
        <w:rPr>
          <w:rFonts w:ascii="新宋体" w:eastAsia="新宋体" w:hAnsi="新宋体"/>
          <w:bCs/>
          <w:sz w:val="24"/>
        </w:rPr>
        <w:t>P</w:t>
      </w:r>
      <w:r w:rsidR="008D5D09" w:rsidRPr="008D5D09">
        <w:rPr>
          <w:rFonts w:ascii="新宋体" w:eastAsia="新宋体" w:hAnsi="新宋体" w:hint="eastAsia"/>
          <w:bCs/>
          <w:sz w:val="24"/>
        </w:rPr>
        <w:t>卡号通道号缓存.</w:t>
      </w:r>
      <w:r w:rsidR="008D5D09" w:rsidRPr="008D5D09">
        <w:rPr>
          <w:rFonts w:ascii="新宋体" w:eastAsia="新宋体" w:hAnsi="新宋体"/>
          <w:bCs/>
          <w:sz w:val="24"/>
        </w:rPr>
        <w:t>vi</w:t>
      </w:r>
      <w:r w:rsidR="008D5D09" w:rsidRPr="008D5D09">
        <w:rPr>
          <w:rFonts w:ascii="新宋体" w:eastAsia="新宋体" w:hAnsi="新宋体" w:hint="eastAsia"/>
          <w:bCs/>
          <w:sz w:val="24"/>
        </w:rPr>
        <w:t>生成的数据转换而成，为了提升速度将结构体转换为映射表，详细转换方法参阅使用范例Dr</w:t>
      </w:r>
      <w:r w:rsidR="008D5D09" w:rsidRPr="008D5D09">
        <w:rPr>
          <w:rFonts w:ascii="新宋体" w:eastAsia="新宋体" w:hAnsi="新宋体"/>
          <w:bCs/>
          <w:sz w:val="24"/>
        </w:rPr>
        <w:t>iverFor_iPotest-32bit-01A256.vi</w:t>
      </w:r>
    </w:p>
    <w:p w:rsidR="00ED7333" w:rsidRDefault="00ED7333" w:rsidP="00ED7333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2&gt; </w:t>
      </w:r>
      <w:r>
        <w:rPr>
          <w:rFonts w:ascii="新宋体" w:eastAsia="新宋体" w:hAnsi="新宋体" w:hint="eastAsia"/>
          <w:bCs/>
          <w:sz w:val="24"/>
        </w:rPr>
        <w:t>名称：数据</w:t>
      </w:r>
      <w:r>
        <w:rPr>
          <w:rFonts w:ascii="新宋体" w:eastAsia="新宋体" w:hAnsi="新宋体"/>
          <w:bCs/>
          <w:sz w:val="24"/>
        </w:rPr>
        <w:t>;</w:t>
      </w:r>
    </w:p>
    <w:p w:rsidR="00ED7333" w:rsidRDefault="00ED7333" w:rsidP="00ED7333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输入类型：簇；</w:t>
      </w:r>
    </w:p>
    <w:p w:rsidR="00ED7333" w:rsidRDefault="00ED7333" w:rsidP="00ED7333">
      <w:pPr>
        <w:spacing w:line="360" w:lineRule="auto"/>
        <w:ind w:firstLineChars="400" w:firstLine="960"/>
        <w:jc w:val="left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参数功能：一般由数据拆分模块运行后获得，详细使用教程参阅A</w:t>
      </w:r>
      <w:r>
        <w:rPr>
          <w:rFonts w:ascii="新宋体" w:eastAsia="新宋体" w:hAnsi="新宋体"/>
          <w:bCs/>
          <w:sz w:val="24"/>
        </w:rPr>
        <w:t>I</w:t>
      </w:r>
      <w:r>
        <w:rPr>
          <w:rFonts w:ascii="新宋体" w:eastAsia="新宋体" w:hAnsi="新宋体" w:hint="eastAsia"/>
          <w:bCs/>
          <w:sz w:val="24"/>
        </w:rPr>
        <w:t>卡使用范例。</w:t>
      </w:r>
    </w:p>
    <w:p w:rsidR="00ED7333" w:rsidRDefault="00ED7333" w:rsidP="00ED7333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3&gt; </w:t>
      </w:r>
      <w:r>
        <w:rPr>
          <w:rFonts w:ascii="新宋体" w:eastAsia="新宋体" w:hAnsi="新宋体" w:hint="eastAsia"/>
          <w:bCs/>
          <w:sz w:val="24"/>
        </w:rPr>
        <w:t>名称：通道号</w:t>
      </w:r>
      <w:r>
        <w:rPr>
          <w:rFonts w:ascii="新宋体" w:eastAsia="新宋体" w:hAnsi="新宋体"/>
          <w:bCs/>
          <w:sz w:val="24"/>
        </w:rPr>
        <w:t>;</w:t>
      </w:r>
    </w:p>
    <w:p w:rsidR="00ED7333" w:rsidRDefault="00ED7333" w:rsidP="00ED7333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输入类型：I</w:t>
      </w:r>
      <w:r>
        <w:rPr>
          <w:rFonts w:ascii="新宋体" w:eastAsia="新宋体" w:hAnsi="新宋体"/>
          <w:bCs/>
          <w:sz w:val="24"/>
        </w:rPr>
        <w:t>32</w:t>
      </w:r>
      <w:r>
        <w:rPr>
          <w:rFonts w:ascii="新宋体" w:eastAsia="新宋体" w:hAnsi="新宋体" w:hint="eastAsia"/>
          <w:bCs/>
          <w:sz w:val="24"/>
        </w:rPr>
        <w:t>；</w:t>
      </w:r>
    </w:p>
    <w:p w:rsidR="00ED7333" w:rsidRPr="008D5D09" w:rsidRDefault="00ED7333" w:rsidP="00ED7333">
      <w:pPr>
        <w:spacing w:line="360" w:lineRule="auto"/>
        <w:ind w:firstLineChars="400" w:firstLine="960"/>
        <w:jc w:val="left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参数功能：多线程处理数据一般由线程决定该值，依次增加。详见使</w:t>
      </w:r>
      <w:r>
        <w:rPr>
          <w:rFonts w:ascii="新宋体" w:eastAsia="新宋体" w:hAnsi="新宋体" w:hint="eastAsia"/>
          <w:bCs/>
          <w:sz w:val="24"/>
        </w:rPr>
        <w:lastRenderedPageBreak/>
        <w:t>用范例。</w:t>
      </w:r>
    </w:p>
    <w:p w:rsidR="004431BB" w:rsidRDefault="004431BB" w:rsidP="004431BB">
      <w:pPr>
        <w:spacing w:line="360" w:lineRule="auto"/>
        <w:ind w:firstLineChars="200" w:firstLine="48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/>
          <w:bCs/>
          <w:sz w:val="24"/>
        </w:rPr>
        <w:t>VI</w:t>
      </w:r>
      <w:r>
        <w:rPr>
          <w:rFonts w:ascii="新宋体" w:eastAsia="新宋体" w:hAnsi="新宋体" w:hint="eastAsia"/>
          <w:bCs/>
          <w:sz w:val="24"/>
        </w:rPr>
        <w:t>输出：</w:t>
      </w:r>
    </w:p>
    <w:p w:rsidR="004431BB" w:rsidRDefault="004431BB" w:rsidP="004431BB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1&gt; </w:t>
      </w:r>
      <w:r>
        <w:rPr>
          <w:rFonts w:ascii="新宋体" w:eastAsia="新宋体" w:hAnsi="新宋体" w:hint="eastAsia"/>
          <w:bCs/>
          <w:sz w:val="24"/>
        </w:rPr>
        <w:t>名称：data</w:t>
      </w:r>
      <w:r>
        <w:rPr>
          <w:rFonts w:ascii="新宋体" w:eastAsia="新宋体" w:hAnsi="新宋体"/>
          <w:bCs/>
          <w:sz w:val="24"/>
        </w:rPr>
        <w:t>_out;</w:t>
      </w:r>
    </w:p>
    <w:p w:rsidR="004431BB" w:rsidRDefault="004431BB" w:rsidP="004431BB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输出类型：</w:t>
      </w:r>
      <w:r>
        <w:rPr>
          <w:rFonts w:ascii="新宋体" w:eastAsia="新宋体" w:hAnsi="新宋体"/>
          <w:bCs/>
          <w:sz w:val="24"/>
        </w:rPr>
        <w:t>1D Array(DBL)</w:t>
      </w:r>
      <w:r>
        <w:rPr>
          <w:rFonts w:ascii="新宋体" w:eastAsia="新宋体" w:hAnsi="新宋体" w:hint="eastAsia"/>
          <w:bCs/>
          <w:sz w:val="24"/>
        </w:rPr>
        <w:t>；</w:t>
      </w:r>
    </w:p>
    <w:p w:rsidR="004431BB" w:rsidRDefault="004431BB" w:rsidP="004431BB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参数功能：计算后取得的电压数据。</w:t>
      </w:r>
    </w:p>
    <w:p w:rsidR="004431BB" w:rsidRDefault="004431BB" w:rsidP="004431BB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2&gt; </w:t>
      </w:r>
      <w:r>
        <w:rPr>
          <w:rFonts w:ascii="新宋体" w:eastAsia="新宋体" w:hAnsi="新宋体" w:hint="eastAsia"/>
          <w:bCs/>
          <w:sz w:val="24"/>
        </w:rPr>
        <w:t>名称：</w:t>
      </w:r>
      <w:r>
        <w:rPr>
          <w:rFonts w:ascii="新宋体" w:eastAsia="新宋体" w:hAnsi="新宋体"/>
          <w:bCs/>
          <w:sz w:val="24"/>
        </w:rPr>
        <w:t>IP</w:t>
      </w:r>
      <w:r>
        <w:rPr>
          <w:rFonts w:ascii="新宋体" w:eastAsia="新宋体" w:hAnsi="新宋体" w:hint="eastAsia"/>
          <w:bCs/>
          <w:sz w:val="24"/>
        </w:rPr>
        <w:t>卡号通道号K</w:t>
      </w:r>
      <w:r>
        <w:rPr>
          <w:rFonts w:ascii="新宋体" w:eastAsia="新宋体" w:hAnsi="新宋体"/>
          <w:bCs/>
          <w:sz w:val="24"/>
        </w:rPr>
        <w:t>B 2;</w:t>
      </w:r>
    </w:p>
    <w:p w:rsidR="004431BB" w:rsidRDefault="004431BB" w:rsidP="004431BB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输出类型：簇；</w:t>
      </w:r>
    </w:p>
    <w:p w:rsidR="004431BB" w:rsidRPr="002147FD" w:rsidRDefault="004431BB" w:rsidP="004431BB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参数功能：中间变量缓存。</w:t>
      </w:r>
    </w:p>
    <w:p w:rsidR="00D963D3" w:rsidRDefault="004431BB" w:rsidP="00ED7333">
      <w:pPr>
        <w:jc w:val="left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/>
          <w:bCs/>
          <w:sz w:val="24"/>
        </w:rPr>
        <w:t>VI</w:t>
      </w:r>
      <w:r>
        <w:rPr>
          <w:rFonts w:ascii="新宋体" w:eastAsia="新宋体" w:hAnsi="新宋体" w:hint="eastAsia"/>
          <w:bCs/>
          <w:sz w:val="24"/>
        </w:rPr>
        <w:t>功能：将未计算的通道数据转换为电压数据，此模块只适用于</w:t>
      </w:r>
      <w:r w:rsidR="00ED7333">
        <w:rPr>
          <w:rFonts w:ascii="新宋体" w:eastAsia="新宋体" w:hAnsi="新宋体"/>
          <w:bCs/>
          <w:sz w:val="24"/>
        </w:rPr>
        <w:t>32</w:t>
      </w:r>
      <w:r>
        <w:rPr>
          <w:rFonts w:ascii="新宋体" w:eastAsia="新宋体" w:hAnsi="新宋体" w:hint="eastAsia"/>
          <w:bCs/>
          <w:sz w:val="24"/>
        </w:rPr>
        <w:t>位分辨率的采集卡。</w:t>
      </w:r>
    </w:p>
    <w:p w:rsidR="00ED7333" w:rsidRDefault="00ED7333" w:rsidP="00ED7333">
      <w:pPr>
        <w:jc w:val="left"/>
        <w:rPr>
          <w:rFonts w:ascii="新宋体" w:eastAsia="新宋体" w:hAnsi="新宋体"/>
          <w:bCs/>
          <w:sz w:val="24"/>
        </w:rPr>
      </w:pPr>
    </w:p>
    <w:p w:rsidR="00ED7333" w:rsidRPr="000E5B46" w:rsidRDefault="00ED7333" w:rsidP="00ED7333">
      <w:pPr>
        <w:pStyle w:val="4"/>
      </w:pPr>
      <w:r>
        <w:t>11</w:t>
      </w:r>
      <w:r w:rsidRPr="000E5B46">
        <w:rPr>
          <w:rFonts w:hint="eastAsia"/>
        </w:rPr>
        <w:t>：</w:t>
      </w:r>
      <w:r>
        <w:rPr>
          <w:rFonts w:hint="eastAsia"/>
        </w:rPr>
        <w:t>V</w:t>
      </w:r>
      <w:r>
        <w:t>I</w:t>
      </w:r>
      <w:r>
        <w:rPr>
          <w:rFonts w:hint="eastAsia"/>
        </w:rPr>
        <w:t>名称：数据解析</w:t>
      </w:r>
      <w:r>
        <w:t>_</w:t>
      </w:r>
      <w:r>
        <w:rPr>
          <w:rFonts w:hint="eastAsia"/>
        </w:rPr>
        <w:t>温度卡</w:t>
      </w:r>
      <w:r>
        <w:t>_08KT(H)</w:t>
      </w:r>
      <w:r>
        <w:rPr>
          <w:rFonts w:hint="eastAsia"/>
        </w:rPr>
        <w:t>.</w:t>
      </w:r>
      <w:r>
        <w:t>vi</w:t>
      </w:r>
    </w:p>
    <w:p w:rsidR="00ED7333" w:rsidRPr="00C90AE7" w:rsidRDefault="00ED7333" w:rsidP="00ED7333">
      <w:pPr>
        <w:rPr>
          <w:bCs/>
          <w:sz w:val="36"/>
          <w:szCs w:val="44"/>
        </w:rPr>
      </w:pPr>
      <w:r>
        <w:rPr>
          <w:rFonts w:ascii="微软雅黑" w:eastAsia="微软雅黑" w:cs="微软雅黑" w:hint="eastAsia"/>
          <w:noProof/>
          <w:color w:val="004080"/>
          <w:kern w:val="0"/>
          <w:sz w:val="24"/>
        </w:rPr>
        <w:drawing>
          <wp:inline distT="0" distB="0" distL="0" distR="0" wp14:anchorId="07BC642A" wp14:editId="615B5953">
            <wp:extent cx="3735070" cy="1798955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5070" cy="1798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7333" w:rsidRDefault="00ED7333" w:rsidP="00ED7333">
      <w:pPr>
        <w:spacing w:line="360" w:lineRule="auto"/>
        <w:ind w:firstLineChars="200" w:firstLine="48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/>
          <w:bCs/>
          <w:sz w:val="24"/>
        </w:rPr>
        <w:t>VI</w:t>
      </w:r>
      <w:r>
        <w:rPr>
          <w:rFonts w:ascii="新宋体" w:eastAsia="新宋体" w:hAnsi="新宋体" w:hint="eastAsia"/>
          <w:bCs/>
          <w:sz w:val="24"/>
        </w:rPr>
        <w:t>输入：</w:t>
      </w:r>
    </w:p>
    <w:p w:rsidR="00ED7333" w:rsidRDefault="00ED7333" w:rsidP="00ED7333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1&gt; </w:t>
      </w:r>
      <w:r>
        <w:rPr>
          <w:rFonts w:ascii="新宋体" w:eastAsia="新宋体" w:hAnsi="新宋体" w:hint="eastAsia"/>
          <w:bCs/>
          <w:sz w:val="24"/>
        </w:rPr>
        <w:t>名称：映射表</w:t>
      </w:r>
      <w:r>
        <w:rPr>
          <w:rFonts w:ascii="新宋体" w:eastAsia="新宋体" w:hAnsi="新宋体"/>
          <w:bCs/>
          <w:sz w:val="24"/>
        </w:rPr>
        <w:t>;</w:t>
      </w:r>
    </w:p>
    <w:p w:rsidR="00ED7333" w:rsidRDefault="00ED7333" w:rsidP="00ED7333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输入类型：映射表；</w:t>
      </w:r>
    </w:p>
    <w:p w:rsidR="00ED7333" w:rsidRDefault="00ED7333" w:rsidP="00ED7333">
      <w:pPr>
        <w:ind w:left="540" w:firstLine="4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参数功能：由1</w:t>
      </w:r>
      <w:r>
        <w:rPr>
          <w:rFonts w:ascii="新宋体" w:eastAsia="新宋体" w:hAnsi="新宋体"/>
          <w:bCs/>
          <w:sz w:val="24"/>
        </w:rPr>
        <w:t>0-7</w:t>
      </w:r>
      <w:r w:rsidRPr="008D5D09">
        <w:rPr>
          <w:rFonts w:ascii="新宋体" w:eastAsia="新宋体" w:hAnsi="新宋体" w:hint="eastAsia"/>
          <w:bCs/>
          <w:sz w:val="24"/>
        </w:rPr>
        <w:t>通过选中的通道生成I</w:t>
      </w:r>
      <w:r w:rsidRPr="008D5D09">
        <w:rPr>
          <w:rFonts w:ascii="新宋体" w:eastAsia="新宋体" w:hAnsi="新宋体"/>
          <w:bCs/>
          <w:sz w:val="24"/>
        </w:rPr>
        <w:t>P</w:t>
      </w:r>
      <w:r w:rsidRPr="008D5D09">
        <w:rPr>
          <w:rFonts w:ascii="新宋体" w:eastAsia="新宋体" w:hAnsi="新宋体" w:hint="eastAsia"/>
          <w:bCs/>
          <w:sz w:val="24"/>
        </w:rPr>
        <w:t>卡号通道号缓存.</w:t>
      </w:r>
      <w:r w:rsidRPr="008D5D09">
        <w:rPr>
          <w:rFonts w:ascii="新宋体" w:eastAsia="新宋体" w:hAnsi="新宋体"/>
          <w:bCs/>
          <w:sz w:val="24"/>
        </w:rPr>
        <w:t>vi</w:t>
      </w:r>
      <w:r w:rsidRPr="008D5D09">
        <w:rPr>
          <w:rFonts w:ascii="新宋体" w:eastAsia="新宋体" w:hAnsi="新宋体" w:hint="eastAsia"/>
          <w:bCs/>
          <w:sz w:val="24"/>
        </w:rPr>
        <w:t>生成的数据转换而成，为了提升速度将结构体转换为映射表，详细转换方法参阅使用范例Dr</w:t>
      </w:r>
      <w:r w:rsidRPr="008D5D09">
        <w:rPr>
          <w:rFonts w:ascii="新宋体" w:eastAsia="新宋体" w:hAnsi="新宋体"/>
          <w:bCs/>
          <w:sz w:val="24"/>
        </w:rPr>
        <w:t>iverFor_iPotest-32bit-01A256.vi</w:t>
      </w:r>
    </w:p>
    <w:p w:rsidR="00ED7333" w:rsidRDefault="00ED7333" w:rsidP="00ED7333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2&gt; </w:t>
      </w:r>
      <w:r>
        <w:rPr>
          <w:rFonts w:ascii="新宋体" w:eastAsia="新宋体" w:hAnsi="新宋体" w:hint="eastAsia"/>
          <w:bCs/>
          <w:sz w:val="24"/>
        </w:rPr>
        <w:t>名称：数据</w:t>
      </w:r>
      <w:r>
        <w:rPr>
          <w:rFonts w:ascii="新宋体" w:eastAsia="新宋体" w:hAnsi="新宋体"/>
          <w:bCs/>
          <w:sz w:val="24"/>
        </w:rPr>
        <w:t>;</w:t>
      </w:r>
    </w:p>
    <w:p w:rsidR="00ED7333" w:rsidRDefault="00ED7333" w:rsidP="00ED7333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输入类型：簇；</w:t>
      </w:r>
    </w:p>
    <w:p w:rsidR="00ED7333" w:rsidRDefault="00ED7333" w:rsidP="00ED7333">
      <w:pPr>
        <w:spacing w:line="360" w:lineRule="auto"/>
        <w:ind w:firstLineChars="400" w:firstLine="960"/>
        <w:jc w:val="left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参数功能：一般由数据拆分模块运行后获得，详细使用教程参阅A</w:t>
      </w:r>
      <w:r>
        <w:rPr>
          <w:rFonts w:ascii="新宋体" w:eastAsia="新宋体" w:hAnsi="新宋体"/>
          <w:bCs/>
          <w:sz w:val="24"/>
        </w:rPr>
        <w:t>I</w:t>
      </w:r>
      <w:r>
        <w:rPr>
          <w:rFonts w:ascii="新宋体" w:eastAsia="新宋体" w:hAnsi="新宋体" w:hint="eastAsia"/>
          <w:bCs/>
          <w:sz w:val="24"/>
        </w:rPr>
        <w:t>卡使用范例。</w:t>
      </w:r>
    </w:p>
    <w:p w:rsidR="00ED7333" w:rsidRDefault="00ED7333" w:rsidP="00ED7333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3&gt; </w:t>
      </w:r>
      <w:r>
        <w:rPr>
          <w:rFonts w:ascii="新宋体" w:eastAsia="新宋体" w:hAnsi="新宋体" w:hint="eastAsia"/>
          <w:bCs/>
          <w:sz w:val="24"/>
        </w:rPr>
        <w:t>名称：通道号</w:t>
      </w:r>
      <w:r>
        <w:rPr>
          <w:rFonts w:ascii="新宋体" w:eastAsia="新宋体" w:hAnsi="新宋体"/>
          <w:bCs/>
          <w:sz w:val="24"/>
        </w:rPr>
        <w:t>;</w:t>
      </w:r>
    </w:p>
    <w:p w:rsidR="00ED7333" w:rsidRDefault="00ED7333" w:rsidP="00ED7333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lastRenderedPageBreak/>
        <w:t>输入类型：I</w:t>
      </w:r>
      <w:r>
        <w:rPr>
          <w:rFonts w:ascii="新宋体" w:eastAsia="新宋体" w:hAnsi="新宋体"/>
          <w:bCs/>
          <w:sz w:val="24"/>
        </w:rPr>
        <w:t>32</w:t>
      </w:r>
      <w:r>
        <w:rPr>
          <w:rFonts w:ascii="新宋体" w:eastAsia="新宋体" w:hAnsi="新宋体" w:hint="eastAsia"/>
          <w:bCs/>
          <w:sz w:val="24"/>
        </w:rPr>
        <w:t>；</w:t>
      </w:r>
    </w:p>
    <w:p w:rsidR="00ED7333" w:rsidRPr="008D5D09" w:rsidRDefault="00ED7333" w:rsidP="00ED7333">
      <w:pPr>
        <w:spacing w:line="360" w:lineRule="auto"/>
        <w:ind w:firstLineChars="400" w:firstLine="960"/>
        <w:jc w:val="left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参数功能：多线程处理数据一般由线程决定该值，依次增加。详见使用范例。</w:t>
      </w:r>
    </w:p>
    <w:p w:rsidR="00ED7333" w:rsidRDefault="00ED7333" w:rsidP="00ED7333">
      <w:pPr>
        <w:spacing w:line="360" w:lineRule="auto"/>
        <w:ind w:firstLineChars="200" w:firstLine="48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/>
          <w:bCs/>
          <w:sz w:val="24"/>
        </w:rPr>
        <w:t>VI</w:t>
      </w:r>
      <w:r>
        <w:rPr>
          <w:rFonts w:ascii="新宋体" w:eastAsia="新宋体" w:hAnsi="新宋体" w:hint="eastAsia"/>
          <w:bCs/>
          <w:sz w:val="24"/>
        </w:rPr>
        <w:t>输出：</w:t>
      </w:r>
    </w:p>
    <w:p w:rsidR="00ED7333" w:rsidRDefault="00ED7333" w:rsidP="00ED7333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1&gt; </w:t>
      </w:r>
      <w:r>
        <w:rPr>
          <w:rFonts w:ascii="新宋体" w:eastAsia="新宋体" w:hAnsi="新宋体" w:hint="eastAsia"/>
          <w:bCs/>
          <w:sz w:val="24"/>
        </w:rPr>
        <w:t>名称：data</w:t>
      </w:r>
      <w:r>
        <w:rPr>
          <w:rFonts w:ascii="新宋体" w:eastAsia="新宋体" w:hAnsi="新宋体"/>
          <w:bCs/>
          <w:sz w:val="24"/>
        </w:rPr>
        <w:t>_out;</w:t>
      </w:r>
    </w:p>
    <w:p w:rsidR="00ED7333" w:rsidRDefault="00ED7333" w:rsidP="00ED7333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输出类型：</w:t>
      </w:r>
      <w:r>
        <w:rPr>
          <w:rFonts w:ascii="新宋体" w:eastAsia="新宋体" w:hAnsi="新宋体"/>
          <w:bCs/>
          <w:sz w:val="24"/>
        </w:rPr>
        <w:t>1D Array(DBL)</w:t>
      </w:r>
      <w:r>
        <w:rPr>
          <w:rFonts w:ascii="新宋体" w:eastAsia="新宋体" w:hAnsi="新宋体" w:hint="eastAsia"/>
          <w:bCs/>
          <w:sz w:val="24"/>
        </w:rPr>
        <w:t>；</w:t>
      </w:r>
    </w:p>
    <w:p w:rsidR="00ED7333" w:rsidRDefault="00ED7333" w:rsidP="00ED7333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参数功能：计算后取得的电压数据。</w:t>
      </w:r>
    </w:p>
    <w:p w:rsidR="00ED7333" w:rsidRDefault="00ED7333" w:rsidP="00ED7333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2&gt; </w:t>
      </w:r>
      <w:r>
        <w:rPr>
          <w:rFonts w:ascii="新宋体" w:eastAsia="新宋体" w:hAnsi="新宋体" w:hint="eastAsia"/>
          <w:bCs/>
          <w:sz w:val="24"/>
        </w:rPr>
        <w:t>名称：</w:t>
      </w:r>
      <w:r>
        <w:rPr>
          <w:rFonts w:ascii="新宋体" w:eastAsia="新宋体" w:hAnsi="新宋体"/>
          <w:bCs/>
          <w:sz w:val="24"/>
        </w:rPr>
        <w:t>IP</w:t>
      </w:r>
      <w:r>
        <w:rPr>
          <w:rFonts w:ascii="新宋体" w:eastAsia="新宋体" w:hAnsi="新宋体" w:hint="eastAsia"/>
          <w:bCs/>
          <w:sz w:val="24"/>
        </w:rPr>
        <w:t>卡号通道号K</w:t>
      </w:r>
      <w:r>
        <w:rPr>
          <w:rFonts w:ascii="新宋体" w:eastAsia="新宋体" w:hAnsi="新宋体"/>
          <w:bCs/>
          <w:sz w:val="24"/>
        </w:rPr>
        <w:t>B 2;</w:t>
      </w:r>
    </w:p>
    <w:p w:rsidR="00ED7333" w:rsidRDefault="00ED7333" w:rsidP="00ED7333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输出类型：簇；</w:t>
      </w:r>
    </w:p>
    <w:p w:rsidR="00ED7333" w:rsidRPr="002147FD" w:rsidRDefault="00ED7333" w:rsidP="00ED7333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参数功能：中间变量缓存。</w:t>
      </w:r>
    </w:p>
    <w:p w:rsidR="00ED7333" w:rsidRDefault="00ED7333" w:rsidP="00ED7333">
      <w:pPr>
        <w:jc w:val="left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/>
          <w:bCs/>
          <w:sz w:val="24"/>
        </w:rPr>
        <w:t>VI</w:t>
      </w:r>
      <w:r>
        <w:rPr>
          <w:rFonts w:ascii="新宋体" w:eastAsia="新宋体" w:hAnsi="新宋体" w:hint="eastAsia"/>
          <w:bCs/>
          <w:sz w:val="24"/>
        </w:rPr>
        <w:t>功能：将未计算的通道数据转换为电压数据，此模块只适用于</w:t>
      </w:r>
      <w:r>
        <w:rPr>
          <w:rFonts w:ascii="新宋体" w:eastAsia="新宋体" w:hAnsi="新宋体"/>
          <w:bCs/>
          <w:sz w:val="24"/>
        </w:rPr>
        <w:t>iPotest-08KT(H)</w:t>
      </w:r>
      <w:r>
        <w:rPr>
          <w:rFonts w:ascii="新宋体" w:eastAsia="新宋体" w:hAnsi="新宋体" w:hint="eastAsia"/>
          <w:bCs/>
          <w:sz w:val="24"/>
        </w:rPr>
        <w:t>。</w:t>
      </w:r>
    </w:p>
    <w:p w:rsidR="00ED7333" w:rsidRDefault="00ED7333" w:rsidP="00ED7333">
      <w:pPr>
        <w:jc w:val="left"/>
        <w:rPr>
          <w:rFonts w:ascii="新宋体" w:eastAsia="新宋体" w:hAnsi="新宋体"/>
          <w:bCs/>
          <w:sz w:val="24"/>
        </w:rPr>
      </w:pPr>
    </w:p>
    <w:p w:rsidR="00F56A97" w:rsidRPr="000E5B46" w:rsidRDefault="00F56A97" w:rsidP="00F56A97">
      <w:pPr>
        <w:pStyle w:val="4"/>
      </w:pPr>
      <w:r>
        <w:t>12</w:t>
      </w:r>
      <w:r w:rsidRPr="000E5B46">
        <w:rPr>
          <w:rFonts w:hint="eastAsia"/>
        </w:rPr>
        <w:t>：</w:t>
      </w:r>
      <w:r>
        <w:rPr>
          <w:rFonts w:hint="eastAsia"/>
        </w:rPr>
        <w:t>V</w:t>
      </w:r>
      <w:r>
        <w:t>I</w:t>
      </w:r>
      <w:r>
        <w:rPr>
          <w:rFonts w:hint="eastAsia"/>
        </w:rPr>
        <w:t>名称：通道特征值判断.</w:t>
      </w:r>
      <w:r>
        <w:t>vi</w:t>
      </w:r>
    </w:p>
    <w:p w:rsidR="00F56A97" w:rsidRPr="00F56A97" w:rsidRDefault="00F56A97" w:rsidP="00F56A97">
      <w:pPr>
        <w:rPr>
          <w:bCs/>
          <w:sz w:val="36"/>
          <w:szCs w:val="44"/>
        </w:rPr>
      </w:pPr>
      <w:r>
        <w:rPr>
          <w:rFonts w:ascii="微软雅黑" w:eastAsia="微软雅黑" w:cs="微软雅黑" w:hint="eastAsia"/>
          <w:noProof/>
          <w:color w:val="004080"/>
          <w:kern w:val="0"/>
          <w:sz w:val="24"/>
        </w:rPr>
        <w:drawing>
          <wp:inline distT="0" distB="0" distL="0" distR="0" wp14:anchorId="58CCA849" wp14:editId="3E60E70A">
            <wp:extent cx="2190750" cy="1116330"/>
            <wp:effectExtent l="0" t="0" r="0" b="762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1116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6A97" w:rsidRDefault="00F56A97" w:rsidP="00F56A97">
      <w:pPr>
        <w:spacing w:line="360" w:lineRule="auto"/>
        <w:ind w:firstLineChars="200" w:firstLine="48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/>
          <w:bCs/>
          <w:sz w:val="24"/>
        </w:rPr>
        <w:t>VI</w:t>
      </w:r>
      <w:r>
        <w:rPr>
          <w:rFonts w:ascii="新宋体" w:eastAsia="新宋体" w:hAnsi="新宋体" w:hint="eastAsia"/>
          <w:bCs/>
          <w:sz w:val="24"/>
        </w:rPr>
        <w:t>输入：</w:t>
      </w:r>
    </w:p>
    <w:p w:rsidR="00F56A97" w:rsidRDefault="00F56A97" w:rsidP="00F56A97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1&gt; </w:t>
      </w:r>
      <w:r>
        <w:rPr>
          <w:rFonts w:ascii="新宋体" w:eastAsia="新宋体" w:hAnsi="新宋体" w:hint="eastAsia"/>
          <w:bCs/>
          <w:sz w:val="24"/>
        </w:rPr>
        <w:t>名称：簇数组</w:t>
      </w:r>
      <w:r>
        <w:rPr>
          <w:rFonts w:ascii="新宋体" w:eastAsia="新宋体" w:hAnsi="新宋体"/>
          <w:bCs/>
          <w:sz w:val="24"/>
        </w:rPr>
        <w:t>;</w:t>
      </w:r>
    </w:p>
    <w:p w:rsidR="00F56A97" w:rsidRDefault="00F56A97" w:rsidP="00F56A97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输入类型：簇数组；</w:t>
      </w:r>
    </w:p>
    <w:p w:rsidR="00F56A97" w:rsidRDefault="00F56A97" w:rsidP="00F56A97">
      <w:pPr>
        <w:ind w:left="540" w:firstLine="4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参数功能：由数据解析模块生成的数据捆绑而成。</w:t>
      </w:r>
    </w:p>
    <w:p w:rsidR="00F56A97" w:rsidRDefault="00F56A97" w:rsidP="00F56A97">
      <w:pPr>
        <w:spacing w:line="360" w:lineRule="auto"/>
        <w:ind w:firstLineChars="200" w:firstLine="48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/>
          <w:bCs/>
          <w:sz w:val="24"/>
        </w:rPr>
        <w:t>VI</w:t>
      </w:r>
      <w:r>
        <w:rPr>
          <w:rFonts w:ascii="新宋体" w:eastAsia="新宋体" w:hAnsi="新宋体" w:hint="eastAsia"/>
          <w:bCs/>
          <w:sz w:val="24"/>
        </w:rPr>
        <w:t>输出：</w:t>
      </w:r>
    </w:p>
    <w:p w:rsidR="00F56A97" w:rsidRDefault="00F56A97" w:rsidP="00F56A97">
      <w:pPr>
        <w:spacing w:line="360" w:lineRule="auto"/>
        <w:ind w:firstLineChars="300" w:firstLine="72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&lt;</w:t>
      </w:r>
      <w:r>
        <w:rPr>
          <w:rFonts w:ascii="新宋体" w:eastAsia="新宋体" w:hAnsi="新宋体"/>
          <w:bCs/>
          <w:sz w:val="24"/>
        </w:rPr>
        <w:t xml:space="preserve">1&gt; </w:t>
      </w:r>
      <w:r>
        <w:rPr>
          <w:rFonts w:ascii="新宋体" w:eastAsia="新宋体" w:hAnsi="新宋体" w:hint="eastAsia"/>
          <w:bCs/>
          <w:sz w:val="24"/>
        </w:rPr>
        <w:t>名称：data</w:t>
      </w:r>
      <w:r>
        <w:rPr>
          <w:rFonts w:ascii="新宋体" w:eastAsia="新宋体" w:hAnsi="新宋体"/>
          <w:bCs/>
          <w:sz w:val="24"/>
        </w:rPr>
        <w:t>_out;</w:t>
      </w:r>
    </w:p>
    <w:p w:rsidR="00F56A97" w:rsidRDefault="00F56A97" w:rsidP="00F56A97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输出类型：</w:t>
      </w:r>
      <w:r>
        <w:rPr>
          <w:rFonts w:ascii="新宋体" w:eastAsia="新宋体" w:hAnsi="新宋体"/>
          <w:bCs/>
          <w:sz w:val="24"/>
        </w:rPr>
        <w:t>1D Array(DBL)</w:t>
      </w:r>
      <w:r>
        <w:rPr>
          <w:rFonts w:ascii="新宋体" w:eastAsia="新宋体" w:hAnsi="新宋体" w:hint="eastAsia"/>
          <w:bCs/>
          <w:sz w:val="24"/>
        </w:rPr>
        <w:t>；</w:t>
      </w:r>
    </w:p>
    <w:p w:rsidR="00F56A97" w:rsidRPr="002147FD" w:rsidRDefault="00F56A97" w:rsidP="00F56A97">
      <w:pPr>
        <w:spacing w:line="360" w:lineRule="auto"/>
        <w:ind w:firstLineChars="400" w:firstLine="960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 w:hint="eastAsia"/>
          <w:bCs/>
          <w:sz w:val="24"/>
        </w:rPr>
        <w:t>参数功能：计算后取得的电压数据。</w:t>
      </w:r>
    </w:p>
    <w:p w:rsidR="00F56A97" w:rsidRDefault="00F56A97" w:rsidP="00F56A97">
      <w:pPr>
        <w:jc w:val="left"/>
        <w:rPr>
          <w:rFonts w:ascii="新宋体" w:eastAsia="新宋体" w:hAnsi="新宋体"/>
          <w:bCs/>
          <w:sz w:val="24"/>
        </w:rPr>
      </w:pPr>
      <w:r>
        <w:rPr>
          <w:rFonts w:ascii="新宋体" w:eastAsia="新宋体" w:hAnsi="新宋体"/>
          <w:bCs/>
          <w:sz w:val="24"/>
        </w:rPr>
        <w:t>VI</w:t>
      </w:r>
      <w:r>
        <w:rPr>
          <w:rFonts w:ascii="新宋体" w:eastAsia="新宋体" w:hAnsi="新宋体" w:hint="eastAsia"/>
          <w:bCs/>
          <w:sz w:val="24"/>
        </w:rPr>
        <w:t>功能：将生成的数据进行特征值计算。</w:t>
      </w:r>
    </w:p>
    <w:p w:rsidR="00F56A97" w:rsidRPr="00F56A97" w:rsidRDefault="00F56A97" w:rsidP="00ED7333">
      <w:pPr>
        <w:jc w:val="left"/>
        <w:rPr>
          <w:rFonts w:ascii="新宋体" w:eastAsia="新宋体" w:hAnsi="新宋体"/>
          <w:bCs/>
          <w:sz w:val="24"/>
        </w:rPr>
      </w:pPr>
    </w:p>
    <w:p w:rsidR="00DB5BD9" w:rsidRDefault="00DB5BD9" w:rsidP="00F56A97">
      <w:pPr>
        <w:pStyle w:val="2"/>
      </w:pPr>
      <w:bookmarkStart w:id="4" w:name="_GoBack"/>
      <w:bookmarkEnd w:id="4"/>
      <w:r>
        <w:rPr>
          <w:rFonts w:hint="eastAsia"/>
        </w:rPr>
        <w:lastRenderedPageBreak/>
        <w:t>11.</w:t>
      </w:r>
      <w:bookmarkStart w:id="5" w:name="其他相关回调说明"/>
      <w:r w:rsidR="00F56A97">
        <w:rPr>
          <w:rFonts w:hint="eastAsia"/>
        </w:rPr>
        <w:t>其他相关</w:t>
      </w:r>
      <w:r>
        <w:rPr>
          <w:rFonts w:hint="eastAsia"/>
        </w:rPr>
        <w:t>说明</w:t>
      </w:r>
      <w:bookmarkEnd w:id="5"/>
    </w:p>
    <w:p w:rsidR="00DB5BD9" w:rsidRDefault="00F56A97" w:rsidP="00F56A97">
      <w:pPr>
        <w:pStyle w:val="4"/>
      </w:pPr>
      <w:r>
        <w:rPr>
          <w:rFonts w:hint="eastAsia"/>
        </w:rPr>
        <w:t>范例使用教程</w:t>
      </w:r>
    </w:p>
    <w:p w:rsidR="00DB5BD9" w:rsidRDefault="00F867DB" w:rsidP="00DB5BD9">
      <w:pPr>
        <w:rPr>
          <w:rFonts w:ascii="微软雅黑" w:eastAsia="微软雅黑" w:hAnsi="微软雅黑"/>
          <w:sz w:val="18"/>
          <w:szCs w:val="18"/>
        </w:rPr>
      </w:pPr>
      <w:r>
        <w:rPr>
          <w:rFonts w:ascii="微软雅黑" w:eastAsia="微软雅黑" w:hAnsi="微软雅黑" w:hint="eastAsia"/>
          <w:sz w:val="18"/>
          <w:szCs w:val="18"/>
        </w:rPr>
        <w:t>注：只以</w:t>
      </w:r>
      <w:r>
        <w:rPr>
          <w:rFonts w:ascii="微软雅黑" w:eastAsia="微软雅黑" w:hAnsi="微软雅黑"/>
          <w:sz w:val="18"/>
          <w:szCs w:val="18"/>
        </w:rPr>
        <w:t>AI</w:t>
      </w:r>
      <w:r>
        <w:rPr>
          <w:rFonts w:ascii="微软雅黑" w:eastAsia="微软雅黑" w:hAnsi="微软雅黑" w:hint="eastAsia"/>
          <w:sz w:val="18"/>
          <w:szCs w:val="18"/>
        </w:rPr>
        <w:t>类型，C</w:t>
      </w:r>
      <w:r>
        <w:rPr>
          <w:rFonts w:ascii="微软雅黑" w:eastAsia="微软雅黑" w:hAnsi="微软雅黑"/>
          <w:sz w:val="18"/>
          <w:szCs w:val="18"/>
        </w:rPr>
        <w:t>OM</w:t>
      </w:r>
      <w:r>
        <w:rPr>
          <w:rFonts w:ascii="微软雅黑" w:eastAsia="微软雅黑" w:hAnsi="微软雅黑" w:hint="eastAsia"/>
          <w:sz w:val="18"/>
          <w:szCs w:val="18"/>
        </w:rPr>
        <w:t>口类型，A</w:t>
      </w:r>
      <w:r>
        <w:rPr>
          <w:rFonts w:ascii="微软雅黑" w:eastAsia="微软雅黑" w:hAnsi="微软雅黑"/>
          <w:sz w:val="18"/>
          <w:szCs w:val="18"/>
        </w:rPr>
        <w:t>O</w:t>
      </w:r>
      <w:r>
        <w:rPr>
          <w:rFonts w:ascii="微软雅黑" w:eastAsia="微软雅黑" w:hAnsi="微软雅黑" w:hint="eastAsia"/>
          <w:sz w:val="18"/>
          <w:szCs w:val="18"/>
        </w:rPr>
        <w:t>类型每个类型中选择一种当作使用教程。</w:t>
      </w:r>
    </w:p>
    <w:p w:rsidR="00F867DB" w:rsidRDefault="00753F8B" w:rsidP="00F867DB">
      <w:pPr>
        <w:pStyle w:val="5"/>
        <w:numPr>
          <w:ilvl w:val="0"/>
          <w:numId w:val="8"/>
        </w:numPr>
        <w:rPr>
          <w:b w:val="0"/>
          <w:sz w:val="24"/>
          <w:szCs w:val="24"/>
        </w:rPr>
      </w:pPr>
      <w:r>
        <w:rPr>
          <w:rFonts w:hint="eastAsia"/>
          <w:b w:val="0"/>
          <w:sz w:val="24"/>
          <w:szCs w:val="24"/>
        </w:rPr>
        <w:t>A</w:t>
      </w:r>
      <w:r>
        <w:rPr>
          <w:b w:val="0"/>
          <w:sz w:val="24"/>
          <w:szCs w:val="24"/>
        </w:rPr>
        <w:t>I</w:t>
      </w:r>
      <w:r w:rsidR="00F867DB" w:rsidRPr="00F867DB">
        <w:rPr>
          <w:rFonts w:hint="eastAsia"/>
          <w:b w:val="0"/>
          <w:sz w:val="24"/>
          <w:szCs w:val="24"/>
        </w:rPr>
        <w:t>卡使用教程</w:t>
      </w:r>
    </w:p>
    <w:p w:rsidR="00F867DB" w:rsidRDefault="00FD2D90" w:rsidP="00F867DB">
      <w:r>
        <w:rPr>
          <w:noProof/>
        </w:rPr>
        <w:drawing>
          <wp:inline distT="0" distB="0" distL="0" distR="0" wp14:anchorId="54802CD2" wp14:editId="6E06FC79">
            <wp:extent cx="5274310" cy="3369945"/>
            <wp:effectExtent l="0" t="0" r="2540" b="190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69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2D90" w:rsidRDefault="00FD2D90" w:rsidP="00F867DB">
      <w:r>
        <w:rPr>
          <w:rFonts w:hint="eastAsia"/>
        </w:rPr>
        <w:t>&lt;</w:t>
      </w:r>
      <w:r>
        <w:t>1&gt;</w:t>
      </w:r>
      <w:r>
        <w:rPr>
          <w:rFonts w:hint="eastAsia"/>
        </w:rPr>
        <w:t>点击左上角运行按钮</w:t>
      </w:r>
    </w:p>
    <w:p w:rsidR="00FD2D90" w:rsidRDefault="00FD2D90" w:rsidP="00F867DB">
      <w:r>
        <w:rPr>
          <w:noProof/>
        </w:rPr>
        <w:lastRenderedPageBreak/>
        <w:drawing>
          <wp:inline distT="0" distB="0" distL="0" distR="0" wp14:anchorId="03D1FF27" wp14:editId="31793CCF">
            <wp:extent cx="5274310" cy="3237865"/>
            <wp:effectExtent l="0" t="0" r="2540" b="635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37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2D90" w:rsidRPr="00F867DB" w:rsidRDefault="00FD2D90" w:rsidP="00FD2D90">
      <w:r>
        <w:rPr>
          <w:rFonts w:hint="eastAsia"/>
        </w:rPr>
        <w:t>&lt;</w:t>
      </w:r>
      <w:r>
        <w:t>2&gt;</w:t>
      </w:r>
      <w:r>
        <w:rPr>
          <w:rFonts w:hint="eastAsia"/>
        </w:rPr>
        <w:t>点击Se</w:t>
      </w:r>
      <w:r>
        <w:t>arch</w:t>
      </w:r>
      <w:r>
        <w:rPr>
          <w:rFonts w:hint="eastAsia"/>
        </w:rPr>
        <w:t>按钮</w:t>
      </w:r>
    </w:p>
    <w:p w:rsidR="00FD2D90" w:rsidRDefault="00FD2D90" w:rsidP="00F867DB">
      <w:r>
        <w:rPr>
          <w:noProof/>
        </w:rPr>
        <w:drawing>
          <wp:inline distT="0" distB="0" distL="0" distR="0" wp14:anchorId="03B72773" wp14:editId="15CC6E94">
            <wp:extent cx="5274310" cy="2710815"/>
            <wp:effectExtent l="0" t="0" r="2540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10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2D90" w:rsidRDefault="00FD2D90" w:rsidP="00F867DB">
      <w:r>
        <w:rPr>
          <w:rFonts w:hint="eastAsia"/>
        </w:rPr>
        <w:t>&lt;</w:t>
      </w:r>
      <w:r>
        <w:t>3&gt;</w:t>
      </w:r>
      <w:r>
        <w:rPr>
          <w:rFonts w:hint="eastAsia"/>
        </w:rPr>
        <w:t>勾选想要改变参数的通道</w:t>
      </w:r>
    </w:p>
    <w:p w:rsidR="00FD2D90" w:rsidRDefault="00FD2D90" w:rsidP="00F867DB">
      <w:r>
        <w:rPr>
          <w:noProof/>
        </w:rPr>
        <w:lastRenderedPageBreak/>
        <w:drawing>
          <wp:inline distT="0" distB="0" distL="0" distR="0" wp14:anchorId="6C250ED0" wp14:editId="757E5DB0">
            <wp:extent cx="5274310" cy="3253740"/>
            <wp:effectExtent l="0" t="0" r="2540" b="381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53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2D90" w:rsidRDefault="00FD2D90" w:rsidP="00F867DB">
      <w:r>
        <w:rPr>
          <w:rFonts w:hint="eastAsia"/>
        </w:rPr>
        <w:t>&lt;</w:t>
      </w:r>
      <w:r>
        <w:t>4&gt;</w:t>
      </w:r>
      <w:r>
        <w:rPr>
          <w:rFonts w:hint="eastAsia"/>
        </w:rPr>
        <w:t>点击想要修改的通道参数</w:t>
      </w:r>
      <w:r w:rsidR="00A86DCA">
        <w:rPr>
          <w:rFonts w:hint="eastAsia"/>
        </w:rPr>
        <w:t>，并在下拉菜单中选择需要修改后的值</w:t>
      </w:r>
    </w:p>
    <w:p w:rsidR="00A86DCA" w:rsidRDefault="00A86DCA" w:rsidP="00F867DB">
      <w:r>
        <w:rPr>
          <w:noProof/>
        </w:rPr>
        <w:drawing>
          <wp:inline distT="0" distB="0" distL="0" distR="0" wp14:anchorId="6143EDFA" wp14:editId="21F49660">
            <wp:extent cx="5274310" cy="3248025"/>
            <wp:effectExtent l="0" t="0" r="2540" b="9525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48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6DCA" w:rsidRDefault="00A86DCA" w:rsidP="00F867DB">
      <w:r>
        <w:rPr>
          <w:rFonts w:hint="eastAsia"/>
        </w:rPr>
        <w:t>&lt;</w:t>
      </w:r>
      <w:r>
        <w:t>5&gt;</w:t>
      </w:r>
      <w:r>
        <w:rPr>
          <w:rFonts w:hint="eastAsia"/>
        </w:rPr>
        <w:t>点击Sett</w:t>
      </w:r>
      <w:r>
        <w:t>ings</w:t>
      </w:r>
    </w:p>
    <w:p w:rsidR="00A86DCA" w:rsidRDefault="00A86DCA" w:rsidP="00F867DB">
      <w:r>
        <w:rPr>
          <w:noProof/>
        </w:rPr>
        <w:lastRenderedPageBreak/>
        <w:drawing>
          <wp:inline distT="0" distB="0" distL="0" distR="0" wp14:anchorId="3A8DD433" wp14:editId="06EAF3DD">
            <wp:extent cx="5274310" cy="3237230"/>
            <wp:effectExtent l="0" t="0" r="2540" b="127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37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6DCA" w:rsidRDefault="00A86DCA" w:rsidP="00F867DB">
      <w:r>
        <w:rPr>
          <w:rFonts w:hint="eastAsia"/>
        </w:rPr>
        <w:t>&lt;</w:t>
      </w:r>
      <w:r>
        <w:t>6&gt;</w:t>
      </w:r>
      <w:r>
        <w:rPr>
          <w:rFonts w:hint="eastAsia"/>
        </w:rPr>
        <w:t>点击Start</w:t>
      </w:r>
    </w:p>
    <w:p w:rsidR="00A86DCA" w:rsidRDefault="00A86DCA" w:rsidP="00F867DB">
      <w:r>
        <w:rPr>
          <w:noProof/>
        </w:rPr>
        <w:drawing>
          <wp:inline distT="0" distB="0" distL="0" distR="0" wp14:anchorId="0D28248A" wp14:editId="180ABFED">
            <wp:extent cx="5274310" cy="3851910"/>
            <wp:effectExtent l="0" t="0" r="2540" b="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51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6DCA" w:rsidRDefault="00A86DCA" w:rsidP="00F867DB">
      <w:r>
        <w:t>&lt;7&gt;</w:t>
      </w:r>
      <w:r>
        <w:rPr>
          <w:rFonts w:hint="eastAsia"/>
        </w:rPr>
        <w:t>切换到数据显示界面，观察数据波形是否正常</w:t>
      </w:r>
    </w:p>
    <w:p w:rsidR="00A86DCA" w:rsidRDefault="00A86DCA" w:rsidP="00F867DB">
      <w:r>
        <w:rPr>
          <w:noProof/>
        </w:rPr>
        <w:lastRenderedPageBreak/>
        <w:drawing>
          <wp:inline distT="0" distB="0" distL="0" distR="0" wp14:anchorId="0543CF26" wp14:editId="312E570E">
            <wp:extent cx="5274310" cy="3244850"/>
            <wp:effectExtent l="0" t="0" r="2540" b="0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4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6DCA" w:rsidRDefault="00A86DCA" w:rsidP="00F867DB">
      <w:r>
        <w:rPr>
          <w:rFonts w:hint="eastAsia"/>
        </w:rPr>
        <w:t>&lt;</w:t>
      </w:r>
      <w:r>
        <w:t>8&gt;</w:t>
      </w:r>
      <w:r>
        <w:rPr>
          <w:rFonts w:hint="eastAsia"/>
        </w:rPr>
        <w:t>点击Pa</w:t>
      </w:r>
      <w:r>
        <w:t>use</w:t>
      </w:r>
      <w:r>
        <w:rPr>
          <w:rFonts w:hint="eastAsia"/>
        </w:rPr>
        <w:t>按钮中止并点击Cancel退出</w:t>
      </w:r>
    </w:p>
    <w:p w:rsidR="00F80173" w:rsidRDefault="00F80173" w:rsidP="00F867DB"/>
    <w:p w:rsidR="00F80173" w:rsidRDefault="00F80173" w:rsidP="00F80173">
      <w:pPr>
        <w:pStyle w:val="5"/>
        <w:numPr>
          <w:ilvl w:val="0"/>
          <w:numId w:val="8"/>
        </w:numPr>
        <w:rPr>
          <w:b w:val="0"/>
          <w:sz w:val="24"/>
          <w:szCs w:val="24"/>
        </w:rPr>
      </w:pPr>
      <w:r w:rsidRPr="00F80173">
        <w:rPr>
          <w:rFonts w:hint="eastAsia"/>
          <w:b w:val="0"/>
          <w:sz w:val="24"/>
          <w:szCs w:val="24"/>
        </w:rPr>
        <w:t>COM口卡使用教程</w:t>
      </w:r>
    </w:p>
    <w:p w:rsidR="00F80173" w:rsidRDefault="00F80173" w:rsidP="00F80173">
      <w:r>
        <w:rPr>
          <w:noProof/>
        </w:rPr>
        <w:drawing>
          <wp:inline distT="0" distB="0" distL="0" distR="0" wp14:anchorId="2765673A" wp14:editId="25E8A495">
            <wp:extent cx="5274310" cy="4096385"/>
            <wp:effectExtent l="0" t="0" r="2540" b="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96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0173" w:rsidRDefault="00F80173" w:rsidP="00F80173">
      <w:r>
        <w:rPr>
          <w:rFonts w:hint="eastAsia"/>
        </w:rPr>
        <w:lastRenderedPageBreak/>
        <w:t>&lt;</w:t>
      </w:r>
      <w:r>
        <w:t>1&gt;</w:t>
      </w:r>
      <w:r>
        <w:rPr>
          <w:rFonts w:hint="eastAsia"/>
        </w:rPr>
        <w:t>点击左上角运行按钮</w:t>
      </w:r>
    </w:p>
    <w:p w:rsidR="00F80173" w:rsidRDefault="00F80173" w:rsidP="00F80173">
      <w:r>
        <w:rPr>
          <w:noProof/>
        </w:rPr>
        <w:drawing>
          <wp:inline distT="0" distB="0" distL="0" distR="0" wp14:anchorId="3326CE48" wp14:editId="74F05C1B">
            <wp:extent cx="5274310" cy="3792855"/>
            <wp:effectExtent l="0" t="0" r="2540" b="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92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0173" w:rsidRDefault="00F80173" w:rsidP="00F80173">
      <w:r>
        <w:rPr>
          <w:rFonts w:hint="eastAsia"/>
        </w:rPr>
        <w:t>&lt;</w:t>
      </w:r>
      <w:r>
        <w:t>2&gt;</w:t>
      </w:r>
      <w:r>
        <w:rPr>
          <w:rFonts w:hint="eastAsia"/>
        </w:rPr>
        <w:t>点击Se</w:t>
      </w:r>
      <w:r>
        <w:t>arch</w:t>
      </w:r>
      <w:r>
        <w:rPr>
          <w:rFonts w:hint="eastAsia"/>
        </w:rPr>
        <w:t>按钮</w:t>
      </w:r>
    </w:p>
    <w:p w:rsidR="00F80173" w:rsidRPr="00F867DB" w:rsidRDefault="00F80173" w:rsidP="00F80173">
      <w:r>
        <w:rPr>
          <w:noProof/>
        </w:rPr>
        <w:drawing>
          <wp:inline distT="0" distB="0" distL="0" distR="0" wp14:anchorId="2DAA6F2A" wp14:editId="2A183236">
            <wp:extent cx="5274310" cy="3106420"/>
            <wp:effectExtent l="0" t="0" r="2540" b="0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06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0173" w:rsidRDefault="00F80173" w:rsidP="00F80173">
      <w:r>
        <w:rPr>
          <w:rFonts w:hint="eastAsia"/>
        </w:rPr>
        <w:t>&lt;</w:t>
      </w:r>
      <w:r>
        <w:t>3&gt;</w:t>
      </w:r>
      <w:r>
        <w:rPr>
          <w:rFonts w:hint="eastAsia"/>
        </w:rPr>
        <w:t>勾选想要改变参数的通道</w:t>
      </w:r>
    </w:p>
    <w:p w:rsidR="006330EB" w:rsidRDefault="006330EB" w:rsidP="00F80173">
      <w:r>
        <w:rPr>
          <w:noProof/>
        </w:rPr>
        <w:lastRenderedPageBreak/>
        <w:drawing>
          <wp:inline distT="0" distB="0" distL="0" distR="0" wp14:anchorId="367A2F26" wp14:editId="16D3840D">
            <wp:extent cx="5274310" cy="3829050"/>
            <wp:effectExtent l="0" t="0" r="2540" b="0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2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0173" w:rsidRDefault="00F80173" w:rsidP="00F80173">
      <w:r>
        <w:rPr>
          <w:rFonts w:hint="eastAsia"/>
        </w:rPr>
        <w:t>&lt;</w:t>
      </w:r>
      <w:r>
        <w:t>4&gt;</w:t>
      </w:r>
      <w:r>
        <w:rPr>
          <w:rFonts w:hint="eastAsia"/>
        </w:rPr>
        <w:t>点击想要修改的通道参数，并在下拉菜单中选择需要修改后的值</w:t>
      </w:r>
    </w:p>
    <w:p w:rsidR="006330EB" w:rsidRDefault="006330EB" w:rsidP="00F80173">
      <w:r>
        <w:rPr>
          <w:noProof/>
        </w:rPr>
        <w:drawing>
          <wp:inline distT="0" distB="0" distL="0" distR="0" wp14:anchorId="2367F979" wp14:editId="00DBBF5E">
            <wp:extent cx="5274310" cy="3787140"/>
            <wp:effectExtent l="0" t="0" r="2540" b="381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87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0173" w:rsidRDefault="00F80173" w:rsidP="00F80173">
      <w:r>
        <w:rPr>
          <w:rFonts w:hint="eastAsia"/>
        </w:rPr>
        <w:t>&lt;</w:t>
      </w:r>
      <w:r>
        <w:t>5&gt;</w:t>
      </w:r>
      <w:r>
        <w:rPr>
          <w:rFonts w:hint="eastAsia"/>
        </w:rPr>
        <w:t>点击Sett</w:t>
      </w:r>
      <w:r>
        <w:t>ings</w:t>
      </w:r>
    </w:p>
    <w:p w:rsidR="006330EB" w:rsidRDefault="006330EB" w:rsidP="00F80173">
      <w:r>
        <w:rPr>
          <w:noProof/>
        </w:rPr>
        <w:lastRenderedPageBreak/>
        <w:drawing>
          <wp:inline distT="0" distB="0" distL="0" distR="0" wp14:anchorId="517D947A" wp14:editId="099BA548">
            <wp:extent cx="5274310" cy="3843655"/>
            <wp:effectExtent l="0" t="0" r="2540" b="4445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43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0173" w:rsidRDefault="00F80173" w:rsidP="00F80173">
      <w:r>
        <w:rPr>
          <w:rFonts w:hint="eastAsia"/>
        </w:rPr>
        <w:t>&lt;</w:t>
      </w:r>
      <w:r>
        <w:t>6&gt;</w:t>
      </w:r>
      <w:r>
        <w:rPr>
          <w:rFonts w:hint="eastAsia"/>
        </w:rPr>
        <w:t>点击Start</w:t>
      </w:r>
    </w:p>
    <w:p w:rsidR="006330EB" w:rsidRDefault="006330EB" w:rsidP="00F80173">
      <w:r>
        <w:rPr>
          <w:noProof/>
        </w:rPr>
        <w:drawing>
          <wp:inline distT="0" distB="0" distL="0" distR="0" wp14:anchorId="6BEAE49E" wp14:editId="62780C37">
            <wp:extent cx="5274310" cy="3797935"/>
            <wp:effectExtent l="0" t="0" r="2540" b="0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97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0173" w:rsidRDefault="00F80173" w:rsidP="00F80173">
      <w:r>
        <w:t>&lt;7&gt;</w:t>
      </w:r>
      <w:r>
        <w:rPr>
          <w:rFonts w:hint="eastAsia"/>
        </w:rPr>
        <w:t>切换到数据显示界面，输入数据后点击发送按钮，若有串口有数据返回会显示在界面上</w:t>
      </w:r>
    </w:p>
    <w:p w:rsidR="00F80173" w:rsidRDefault="006330EB" w:rsidP="00F80173">
      <w:r>
        <w:rPr>
          <w:rFonts w:ascii="微软雅黑" w:eastAsia="微软雅黑" w:cs="微软雅黑" w:hint="eastAsia"/>
          <w:noProof/>
          <w:color w:val="004080"/>
          <w:kern w:val="0"/>
          <w:sz w:val="24"/>
        </w:rPr>
        <w:lastRenderedPageBreak/>
        <w:drawing>
          <wp:inline distT="0" distB="0" distL="0" distR="0">
            <wp:extent cx="5274310" cy="3812476"/>
            <wp:effectExtent l="0" t="0" r="2540" b="0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8124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80173">
        <w:rPr>
          <w:rFonts w:hint="eastAsia"/>
        </w:rPr>
        <w:t>&lt;</w:t>
      </w:r>
      <w:r w:rsidR="00F80173">
        <w:t>8&gt;</w:t>
      </w:r>
      <w:r w:rsidR="00F80173">
        <w:rPr>
          <w:rFonts w:hint="eastAsia"/>
        </w:rPr>
        <w:t>点击Pa</w:t>
      </w:r>
      <w:r w:rsidR="00F80173">
        <w:t>use</w:t>
      </w:r>
      <w:r w:rsidR="00F80173">
        <w:rPr>
          <w:rFonts w:hint="eastAsia"/>
        </w:rPr>
        <w:t>按钮中止并点击</w:t>
      </w:r>
      <w:r>
        <w:t>E</w:t>
      </w:r>
      <w:r>
        <w:rPr>
          <w:rFonts w:hint="eastAsia"/>
        </w:rPr>
        <w:t>xit</w:t>
      </w:r>
      <w:r w:rsidR="00F80173">
        <w:rPr>
          <w:rFonts w:hint="eastAsia"/>
        </w:rPr>
        <w:t>退出</w:t>
      </w:r>
    </w:p>
    <w:p w:rsidR="00CF407B" w:rsidRDefault="00753F8B" w:rsidP="00CF407B">
      <w:pPr>
        <w:pStyle w:val="5"/>
        <w:numPr>
          <w:ilvl w:val="0"/>
          <w:numId w:val="8"/>
        </w:numPr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lastRenderedPageBreak/>
        <w:t>AO</w:t>
      </w:r>
      <w:r w:rsidR="00CF407B" w:rsidRPr="00F80173">
        <w:rPr>
          <w:rFonts w:hint="eastAsia"/>
          <w:b w:val="0"/>
          <w:sz w:val="24"/>
          <w:szCs w:val="24"/>
        </w:rPr>
        <w:t>卡使用教程</w:t>
      </w:r>
    </w:p>
    <w:p w:rsidR="002C30D1" w:rsidRPr="002C30D1" w:rsidRDefault="002C30D1" w:rsidP="002C30D1">
      <w:r>
        <w:rPr>
          <w:noProof/>
        </w:rPr>
        <w:drawing>
          <wp:inline distT="0" distB="0" distL="0" distR="0">
            <wp:extent cx="5274310" cy="4015212"/>
            <wp:effectExtent l="0" t="0" r="2540" b="4445"/>
            <wp:docPr id="59" name="图片 59" descr="C:\Users\Administrator\AppData\Roaming\feiq\RichOle\883811528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Administrator\AppData\Roaming\feiq\RichOle\883811528.bmp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0152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0173" w:rsidRDefault="002C30D1" w:rsidP="00F80173">
      <w:r>
        <w:rPr>
          <w:noProof/>
        </w:rPr>
        <w:drawing>
          <wp:inline distT="0" distB="0" distL="0" distR="0" wp14:anchorId="6148E8F9" wp14:editId="054D1251">
            <wp:extent cx="5274310" cy="4015740"/>
            <wp:effectExtent l="0" t="0" r="2540" b="3810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15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0173" w:rsidRDefault="00F80173" w:rsidP="00F80173">
      <w:r>
        <w:rPr>
          <w:rFonts w:hint="eastAsia"/>
        </w:rPr>
        <w:lastRenderedPageBreak/>
        <w:t>&lt;</w:t>
      </w:r>
      <w:r>
        <w:t>1&gt;</w:t>
      </w:r>
      <w:r>
        <w:rPr>
          <w:rFonts w:hint="eastAsia"/>
        </w:rPr>
        <w:t>点击左上角运行按钮</w:t>
      </w:r>
    </w:p>
    <w:p w:rsidR="00F80173" w:rsidRDefault="002C30D1" w:rsidP="00F80173">
      <w:r>
        <w:rPr>
          <w:noProof/>
        </w:rPr>
        <w:drawing>
          <wp:inline distT="0" distB="0" distL="0" distR="0" wp14:anchorId="769017F2" wp14:editId="05EF9269">
            <wp:extent cx="5274310" cy="4017645"/>
            <wp:effectExtent l="0" t="0" r="2540" b="1905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17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80173">
        <w:rPr>
          <w:rFonts w:hint="eastAsia"/>
        </w:rPr>
        <w:t>&lt;</w:t>
      </w:r>
      <w:r w:rsidR="00F80173">
        <w:t>2&gt;</w:t>
      </w:r>
      <w:r w:rsidR="00F80173">
        <w:rPr>
          <w:rFonts w:hint="eastAsia"/>
        </w:rPr>
        <w:t>点击Se</w:t>
      </w:r>
      <w:r w:rsidR="00F80173">
        <w:t>arch</w:t>
      </w:r>
      <w:r w:rsidR="00F80173">
        <w:rPr>
          <w:rFonts w:hint="eastAsia"/>
        </w:rPr>
        <w:t>按钮</w:t>
      </w:r>
    </w:p>
    <w:p w:rsidR="002C30D1" w:rsidRPr="00F867DB" w:rsidRDefault="002C30D1" w:rsidP="00F80173">
      <w:r>
        <w:rPr>
          <w:noProof/>
        </w:rPr>
        <w:drawing>
          <wp:inline distT="0" distB="0" distL="0" distR="0" wp14:anchorId="400E3F73" wp14:editId="18CBE8F0">
            <wp:extent cx="5274310" cy="3739515"/>
            <wp:effectExtent l="0" t="0" r="2540" b="0"/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39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0173" w:rsidRDefault="00F80173" w:rsidP="00F80173">
      <w:r>
        <w:rPr>
          <w:rFonts w:hint="eastAsia"/>
        </w:rPr>
        <w:t>&lt;</w:t>
      </w:r>
      <w:r>
        <w:t>3&gt;</w:t>
      </w:r>
      <w:r>
        <w:rPr>
          <w:rFonts w:hint="eastAsia"/>
        </w:rPr>
        <w:t>勾选想要改变参数的通道</w:t>
      </w:r>
    </w:p>
    <w:p w:rsidR="002C30D1" w:rsidRDefault="002C30D1" w:rsidP="00F80173">
      <w:r>
        <w:rPr>
          <w:noProof/>
        </w:rPr>
        <w:lastRenderedPageBreak/>
        <w:drawing>
          <wp:inline distT="0" distB="0" distL="0" distR="0" wp14:anchorId="7DD09B92" wp14:editId="5C7E1A2A">
            <wp:extent cx="5274310" cy="3743325"/>
            <wp:effectExtent l="0" t="0" r="2540" b="9525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43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0173" w:rsidRDefault="00F80173" w:rsidP="00F80173">
      <w:r>
        <w:rPr>
          <w:rFonts w:hint="eastAsia"/>
        </w:rPr>
        <w:t>&lt;</w:t>
      </w:r>
      <w:r>
        <w:t>4&gt;</w:t>
      </w:r>
      <w:r>
        <w:rPr>
          <w:rFonts w:hint="eastAsia"/>
        </w:rPr>
        <w:t>点击想要修改的通道参数，并在下拉菜单中选择需要修改后的值</w:t>
      </w:r>
    </w:p>
    <w:p w:rsidR="002C30D1" w:rsidRDefault="002C30D1" w:rsidP="00F80173">
      <w:r>
        <w:rPr>
          <w:noProof/>
        </w:rPr>
        <w:drawing>
          <wp:inline distT="0" distB="0" distL="0" distR="0" wp14:anchorId="301A007B" wp14:editId="20C5B6E2">
            <wp:extent cx="5274310" cy="3731895"/>
            <wp:effectExtent l="0" t="0" r="2540" b="1905"/>
            <wp:docPr id="6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31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0173" w:rsidRDefault="00F80173" w:rsidP="00F80173">
      <w:r>
        <w:rPr>
          <w:rFonts w:hint="eastAsia"/>
        </w:rPr>
        <w:t>&lt;</w:t>
      </w:r>
      <w:r>
        <w:t>5&gt;</w:t>
      </w:r>
      <w:r>
        <w:rPr>
          <w:rFonts w:hint="eastAsia"/>
        </w:rPr>
        <w:t>点击Sett</w:t>
      </w:r>
      <w:r>
        <w:t>ings</w:t>
      </w:r>
    </w:p>
    <w:p w:rsidR="002C30D1" w:rsidRDefault="002C30D1" w:rsidP="00F80173">
      <w:r>
        <w:rPr>
          <w:noProof/>
        </w:rPr>
        <w:lastRenderedPageBreak/>
        <w:drawing>
          <wp:inline distT="0" distB="0" distL="0" distR="0" wp14:anchorId="6F0B1412" wp14:editId="26B8844A">
            <wp:extent cx="5274310" cy="3731895"/>
            <wp:effectExtent l="0" t="0" r="2540" b="1905"/>
            <wp:docPr id="66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31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0173" w:rsidRDefault="00F80173" w:rsidP="00F80173">
      <w:r>
        <w:rPr>
          <w:rFonts w:hint="eastAsia"/>
        </w:rPr>
        <w:t>&lt;</w:t>
      </w:r>
      <w:r>
        <w:t>6&gt;</w:t>
      </w:r>
      <w:r>
        <w:rPr>
          <w:rFonts w:hint="eastAsia"/>
        </w:rPr>
        <w:t>点击Start</w:t>
      </w:r>
    </w:p>
    <w:p w:rsidR="002C30D1" w:rsidRDefault="002C30D1" w:rsidP="00F80173">
      <w:r>
        <w:rPr>
          <w:rFonts w:ascii="微软雅黑" w:eastAsia="微软雅黑" w:cs="微软雅黑" w:hint="eastAsia"/>
          <w:noProof/>
          <w:color w:val="004080"/>
          <w:kern w:val="0"/>
          <w:sz w:val="24"/>
        </w:rPr>
        <w:drawing>
          <wp:inline distT="0" distB="0" distL="0" distR="0">
            <wp:extent cx="5274310" cy="3755425"/>
            <wp:effectExtent l="0" t="0" r="2540" b="0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75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0173" w:rsidRDefault="00F80173" w:rsidP="00F80173">
      <w:r>
        <w:t>&lt;7&gt;</w:t>
      </w:r>
      <w:r w:rsidR="000A7C15">
        <w:rPr>
          <w:rFonts w:hint="eastAsia"/>
        </w:rPr>
        <w:t>切换到数据显示界面</w:t>
      </w:r>
      <w:r w:rsidR="00886A05">
        <w:t xml:space="preserve"> </w:t>
      </w:r>
    </w:p>
    <w:p w:rsidR="002C30D1" w:rsidRDefault="002C30D1" w:rsidP="00F80173">
      <w:r>
        <w:rPr>
          <w:noProof/>
        </w:rPr>
        <w:lastRenderedPageBreak/>
        <w:drawing>
          <wp:inline distT="0" distB="0" distL="0" distR="0" wp14:anchorId="1319E486" wp14:editId="37620D53">
            <wp:extent cx="5274310" cy="3731895"/>
            <wp:effectExtent l="0" t="0" r="2540" b="1905"/>
            <wp:docPr id="6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31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0173" w:rsidRDefault="00F80173" w:rsidP="00F80173">
      <w:r>
        <w:rPr>
          <w:rFonts w:hint="eastAsia"/>
        </w:rPr>
        <w:t>&lt;</w:t>
      </w:r>
      <w:r>
        <w:t>8&gt;</w:t>
      </w:r>
      <w:r>
        <w:rPr>
          <w:rFonts w:hint="eastAsia"/>
        </w:rPr>
        <w:t>点击Pa</w:t>
      </w:r>
      <w:r>
        <w:t>use</w:t>
      </w:r>
      <w:r>
        <w:rPr>
          <w:rFonts w:hint="eastAsia"/>
        </w:rPr>
        <w:t>按钮中止并点击Cancel退出</w:t>
      </w:r>
    </w:p>
    <w:p w:rsidR="00F80173" w:rsidRPr="00F80173" w:rsidRDefault="00F80173" w:rsidP="00F80173"/>
    <w:p w:rsidR="00F80173" w:rsidRPr="00F80173" w:rsidRDefault="00F80173" w:rsidP="00F80173"/>
    <w:p w:rsidR="007A0476" w:rsidRDefault="00D26FA6">
      <w:r>
        <w:br w:type="column"/>
      </w:r>
    </w:p>
    <w:p w:rsidR="00D26FA6" w:rsidRDefault="00D26FA6"/>
    <w:sectPr w:rsidR="00D26FA6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B798C" w:rsidRDefault="00FB798C" w:rsidP="00DB5BD9">
      <w:r>
        <w:separator/>
      </w:r>
    </w:p>
  </w:endnote>
  <w:endnote w:type="continuationSeparator" w:id="0">
    <w:p w:rsidR="00FB798C" w:rsidRDefault="00FB798C" w:rsidP="00DB5BD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新宋体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B798C" w:rsidRDefault="00FB798C" w:rsidP="00DB5BD9">
      <w:r>
        <w:separator/>
      </w:r>
    </w:p>
  </w:footnote>
  <w:footnote w:type="continuationSeparator" w:id="0">
    <w:p w:rsidR="00FB798C" w:rsidRDefault="00FB798C" w:rsidP="00DB5BD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8B77E0A8"/>
    <w:multiLevelType w:val="singleLevel"/>
    <w:tmpl w:val="8B77E0A8"/>
    <w:lvl w:ilvl="0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</w:abstractNum>
  <w:abstractNum w:abstractNumId="1" w15:restartNumberingAfterBreak="0">
    <w:nsid w:val="20756F25"/>
    <w:multiLevelType w:val="multilevel"/>
    <w:tmpl w:val="20756F25"/>
    <w:lvl w:ilvl="0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 w15:restartNumberingAfterBreak="0">
    <w:nsid w:val="2AFB1FDF"/>
    <w:multiLevelType w:val="multilevel"/>
    <w:tmpl w:val="2AFB1FDF"/>
    <w:lvl w:ilvl="0">
      <w:start w:val="1"/>
      <w:numFmt w:val="japaneseCounting"/>
      <w:lvlText w:val="%1、"/>
      <w:lvlJc w:val="left"/>
      <w:pPr>
        <w:ind w:left="750" w:hanging="75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3" w15:restartNumberingAfterBreak="0">
    <w:nsid w:val="2CC25CCB"/>
    <w:multiLevelType w:val="hybridMultilevel"/>
    <w:tmpl w:val="4C0A96C2"/>
    <w:lvl w:ilvl="0" w:tplc="695A3CE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 w15:restartNumberingAfterBreak="0">
    <w:nsid w:val="3BBA0F77"/>
    <w:multiLevelType w:val="multilevel"/>
    <w:tmpl w:val="3BBA0F77"/>
    <w:lvl w:ilvl="0">
      <w:start w:val="1"/>
      <w:numFmt w:val="decimal"/>
      <w:lvlText w:val="(%1)"/>
      <w:lvlJc w:val="left"/>
      <w:pPr>
        <w:ind w:left="1170" w:hanging="42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590" w:hanging="420"/>
      </w:pPr>
    </w:lvl>
    <w:lvl w:ilvl="2">
      <w:start w:val="1"/>
      <w:numFmt w:val="lowerRoman"/>
      <w:lvlText w:val="%3."/>
      <w:lvlJc w:val="right"/>
      <w:pPr>
        <w:ind w:left="2010" w:hanging="420"/>
      </w:pPr>
    </w:lvl>
    <w:lvl w:ilvl="3">
      <w:start w:val="1"/>
      <w:numFmt w:val="decimal"/>
      <w:lvlText w:val="%4."/>
      <w:lvlJc w:val="left"/>
      <w:pPr>
        <w:ind w:left="2430" w:hanging="420"/>
      </w:pPr>
    </w:lvl>
    <w:lvl w:ilvl="4">
      <w:start w:val="1"/>
      <w:numFmt w:val="lowerLetter"/>
      <w:lvlText w:val="%5)"/>
      <w:lvlJc w:val="left"/>
      <w:pPr>
        <w:ind w:left="2850" w:hanging="420"/>
      </w:pPr>
    </w:lvl>
    <w:lvl w:ilvl="5">
      <w:start w:val="1"/>
      <w:numFmt w:val="lowerRoman"/>
      <w:lvlText w:val="%6."/>
      <w:lvlJc w:val="right"/>
      <w:pPr>
        <w:ind w:left="3270" w:hanging="420"/>
      </w:pPr>
    </w:lvl>
    <w:lvl w:ilvl="6">
      <w:start w:val="1"/>
      <w:numFmt w:val="decimal"/>
      <w:lvlText w:val="%7."/>
      <w:lvlJc w:val="left"/>
      <w:pPr>
        <w:ind w:left="3690" w:hanging="420"/>
      </w:pPr>
    </w:lvl>
    <w:lvl w:ilvl="7">
      <w:start w:val="1"/>
      <w:numFmt w:val="lowerLetter"/>
      <w:lvlText w:val="%8)"/>
      <w:lvlJc w:val="left"/>
      <w:pPr>
        <w:ind w:left="4110" w:hanging="420"/>
      </w:pPr>
    </w:lvl>
    <w:lvl w:ilvl="8">
      <w:start w:val="1"/>
      <w:numFmt w:val="lowerRoman"/>
      <w:lvlText w:val="%9."/>
      <w:lvlJc w:val="right"/>
      <w:pPr>
        <w:ind w:left="4530" w:hanging="420"/>
      </w:pPr>
    </w:lvl>
  </w:abstractNum>
  <w:abstractNum w:abstractNumId="5" w15:restartNumberingAfterBreak="0">
    <w:nsid w:val="6B3E6BA3"/>
    <w:multiLevelType w:val="singleLevel"/>
    <w:tmpl w:val="6B3E6BA3"/>
    <w:lvl w:ilvl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6" w15:restartNumberingAfterBreak="0">
    <w:nsid w:val="6B4330A8"/>
    <w:multiLevelType w:val="multilevel"/>
    <w:tmpl w:val="6B4330A8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7" w15:restartNumberingAfterBreak="0">
    <w:nsid w:val="6FF3B638"/>
    <w:multiLevelType w:val="singleLevel"/>
    <w:tmpl w:val="6FF3B638"/>
    <w:lvl w:ilvl="0">
      <w:start w:val="7"/>
      <w:numFmt w:val="decimal"/>
      <w:lvlText w:val="%1."/>
      <w:lvlJc w:val="left"/>
      <w:pPr>
        <w:tabs>
          <w:tab w:val="left" w:pos="738"/>
        </w:tabs>
      </w:pPr>
    </w:lvl>
  </w:abstractNum>
  <w:num w:numId="1">
    <w:abstractNumId w:val="2"/>
  </w:num>
  <w:num w:numId="2">
    <w:abstractNumId w:val="4"/>
  </w:num>
  <w:num w:numId="3">
    <w:abstractNumId w:val="1"/>
  </w:num>
  <w:num w:numId="4">
    <w:abstractNumId w:val="6"/>
  </w:num>
  <w:num w:numId="5">
    <w:abstractNumId w:val="7"/>
  </w:num>
  <w:num w:numId="6">
    <w:abstractNumId w:val="0"/>
  </w:num>
  <w:num w:numId="7">
    <w:abstractNumId w:val="5"/>
  </w:num>
  <w:num w:numId="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60"/>
  <w:bordersDoNotSurroundHeader/>
  <w:bordersDoNotSurroundFooter/>
  <w:activeWritingStyle w:appName="MSWord" w:lang="en-US" w:vendorID="64" w:dllVersion="131078" w:nlCheck="1" w:checkStyle="0"/>
  <w:activeWritingStyle w:appName="MSWord" w:lang="zh-CN" w:vendorID="64" w:dllVersion="131077" w:nlCheck="1" w:checkStyle="1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81233"/>
    <w:rsid w:val="00026D7A"/>
    <w:rsid w:val="00094B57"/>
    <w:rsid w:val="000A7C15"/>
    <w:rsid w:val="000B40DA"/>
    <w:rsid w:val="000E5B46"/>
    <w:rsid w:val="00183EEF"/>
    <w:rsid w:val="00187C9F"/>
    <w:rsid w:val="001A2E98"/>
    <w:rsid w:val="001B3024"/>
    <w:rsid w:val="002147FD"/>
    <w:rsid w:val="00247703"/>
    <w:rsid w:val="00250BE6"/>
    <w:rsid w:val="002A5670"/>
    <w:rsid w:val="002B1A0F"/>
    <w:rsid w:val="002C30D1"/>
    <w:rsid w:val="002D4F60"/>
    <w:rsid w:val="00321686"/>
    <w:rsid w:val="003447EC"/>
    <w:rsid w:val="003B28FD"/>
    <w:rsid w:val="00401979"/>
    <w:rsid w:val="00417CF6"/>
    <w:rsid w:val="00420F78"/>
    <w:rsid w:val="004431BB"/>
    <w:rsid w:val="00450BA1"/>
    <w:rsid w:val="00465CB5"/>
    <w:rsid w:val="004A20F6"/>
    <w:rsid w:val="004E2DD1"/>
    <w:rsid w:val="00517EDD"/>
    <w:rsid w:val="00526FD9"/>
    <w:rsid w:val="00541168"/>
    <w:rsid w:val="0054159D"/>
    <w:rsid w:val="00581368"/>
    <w:rsid w:val="005F78BE"/>
    <w:rsid w:val="00632BB2"/>
    <w:rsid w:val="006330EB"/>
    <w:rsid w:val="00655F4E"/>
    <w:rsid w:val="007104E1"/>
    <w:rsid w:val="00735704"/>
    <w:rsid w:val="00753F8B"/>
    <w:rsid w:val="00797672"/>
    <w:rsid w:val="007A0476"/>
    <w:rsid w:val="007B170D"/>
    <w:rsid w:val="007C13B6"/>
    <w:rsid w:val="0081025E"/>
    <w:rsid w:val="00832906"/>
    <w:rsid w:val="00886A05"/>
    <w:rsid w:val="008D2F6D"/>
    <w:rsid w:val="008D5D09"/>
    <w:rsid w:val="008F1457"/>
    <w:rsid w:val="009150CF"/>
    <w:rsid w:val="00993E0F"/>
    <w:rsid w:val="00A21D60"/>
    <w:rsid w:val="00A509D2"/>
    <w:rsid w:val="00A5437A"/>
    <w:rsid w:val="00A86558"/>
    <w:rsid w:val="00A86DCA"/>
    <w:rsid w:val="00A96D0F"/>
    <w:rsid w:val="00B266D1"/>
    <w:rsid w:val="00B41824"/>
    <w:rsid w:val="00B51F9F"/>
    <w:rsid w:val="00B601A8"/>
    <w:rsid w:val="00C33C94"/>
    <w:rsid w:val="00C7068A"/>
    <w:rsid w:val="00C90AE7"/>
    <w:rsid w:val="00C93173"/>
    <w:rsid w:val="00CF1CD8"/>
    <w:rsid w:val="00CF407B"/>
    <w:rsid w:val="00D26FA6"/>
    <w:rsid w:val="00D33F3A"/>
    <w:rsid w:val="00D963D3"/>
    <w:rsid w:val="00DB5BD9"/>
    <w:rsid w:val="00E30C8B"/>
    <w:rsid w:val="00EC02B1"/>
    <w:rsid w:val="00ED7333"/>
    <w:rsid w:val="00F31F4D"/>
    <w:rsid w:val="00F56A97"/>
    <w:rsid w:val="00F80173"/>
    <w:rsid w:val="00F81233"/>
    <w:rsid w:val="00F867DB"/>
    <w:rsid w:val="00FB798C"/>
    <w:rsid w:val="00FD2D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D74E314"/>
  <w15:chartTrackingRefBased/>
  <w15:docId w15:val="{3487572C-B5F2-4A91-9E9D-ADF548DD51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 w:qFormat="1"/>
    <w:lsdException w:name="footer" w:semiHidden="1" w:uiPriority="0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 w:qFormat="1"/>
    <w:lsdException w:name="FollowedHyperlink" w:semiHidden="1" w:uiPriority="0" w:unhideWhenUsed="1" w:qFormat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 w:qFormat="1"/>
    <w:lsdException w:name="Table Grid" w:uiPriority="3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B5BD9"/>
    <w:pPr>
      <w:widowControl w:val="0"/>
      <w:jc w:val="both"/>
    </w:pPr>
    <w:rPr>
      <w:szCs w:val="24"/>
    </w:rPr>
  </w:style>
  <w:style w:type="paragraph" w:styleId="1">
    <w:name w:val="heading 1"/>
    <w:basedOn w:val="a"/>
    <w:next w:val="a"/>
    <w:link w:val="10"/>
    <w:uiPriority w:val="9"/>
    <w:qFormat/>
    <w:rsid w:val="00B266D1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rsid w:val="00B266D1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0"/>
    <w:uiPriority w:val="9"/>
    <w:unhideWhenUsed/>
    <w:qFormat/>
    <w:rsid w:val="00B266D1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0"/>
    <w:uiPriority w:val="9"/>
    <w:unhideWhenUsed/>
    <w:qFormat/>
    <w:rsid w:val="00B266D1"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unhideWhenUsed/>
    <w:qFormat/>
    <w:rsid w:val="00735704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"/>
    <w:next w:val="a"/>
    <w:link w:val="60"/>
    <w:uiPriority w:val="9"/>
    <w:unhideWhenUsed/>
    <w:qFormat/>
    <w:rsid w:val="00F80173"/>
    <w:pPr>
      <w:keepNext/>
      <w:keepLines/>
      <w:spacing w:before="240" w:after="64" w:line="320" w:lineRule="auto"/>
      <w:outlineLvl w:val="5"/>
    </w:pPr>
    <w:rPr>
      <w:rFonts w:asciiTheme="majorHAnsi" w:eastAsiaTheme="majorEastAsia" w:hAnsiTheme="majorHAnsi" w:cstheme="majorBidi"/>
      <w:b/>
      <w:bCs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qFormat/>
    <w:rsid w:val="00DB5BD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qFormat/>
    <w:rsid w:val="00DB5BD9"/>
    <w:rPr>
      <w:sz w:val="18"/>
      <w:szCs w:val="18"/>
    </w:rPr>
  </w:style>
  <w:style w:type="paragraph" w:styleId="a5">
    <w:name w:val="footer"/>
    <w:basedOn w:val="a"/>
    <w:link w:val="a6"/>
    <w:unhideWhenUsed/>
    <w:qFormat/>
    <w:rsid w:val="00DB5BD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qFormat/>
    <w:rsid w:val="00DB5BD9"/>
    <w:rPr>
      <w:sz w:val="18"/>
      <w:szCs w:val="18"/>
    </w:rPr>
  </w:style>
  <w:style w:type="paragraph" w:styleId="a7">
    <w:name w:val="Balloon Text"/>
    <w:basedOn w:val="a"/>
    <w:link w:val="a8"/>
    <w:qFormat/>
    <w:rsid w:val="00DB5BD9"/>
    <w:rPr>
      <w:sz w:val="18"/>
      <w:szCs w:val="18"/>
    </w:rPr>
  </w:style>
  <w:style w:type="character" w:customStyle="1" w:styleId="a8">
    <w:name w:val="批注框文本 字符"/>
    <w:basedOn w:val="a0"/>
    <w:link w:val="a7"/>
    <w:qFormat/>
    <w:rsid w:val="00DB5BD9"/>
    <w:rPr>
      <w:sz w:val="18"/>
      <w:szCs w:val="18"/>
    </w:rPr>
  </w:style>
  <w:style w:type="table" w:styleId="a9">
    <w:name w:val="Table Grid"/>
    <w:basedOn w:val="a1"/>
    <w:uiPriority w:val="39"/>
    <w:qFormat/>
    <w:rsid w:val="00DB5BD9"/>
    <w:rPr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a">
    <w:name w:val="FollowedHyperlink"/>
    <w:basedOn w:val="a0"/>
    <w:qFormat/>
    <w:rsid w:val="00DB5BD9"/>
    <w:rPr>
      <w:color w:val="800080"/>
      <w:u w:val="single"/>
    </w:rPr>
  </w:style>
  <w:style w:type="character" w:styleId="ab">
    <w:name w:val="Hyperlink"/>
    <w:basedOn w:val="a0"/>
    <w:qFormat/>
    <w:rsid w:val="00DB5BD9"/>
    <w:rPr>
      <w:color w:val="0000FF"/>
      <w:u w:val="single"/>
    </w:rPr>
  </w:style>
  <w:style w:type="paragraph" w:styleId="ac">
    <w:name w:val="List Paragraph"/>
    <w:basedOn w:val="a"/>
    <w:uiPriority w:val="34"/>
    <w:qFormat/>
    <w:rsid w:val="00DB5BD9"/>
    <w:pPr>
      <w:ind w:firstLineChars="200" w:firstLine="420"/>
    </w:pPr>
  </w:style>
  <w:style w:type="character" w:styleId="ad">
    <w:name w:val="Strong"/>
    <w:basedOn w:val="a0"/>
    <w:uiPriority w:val="22"/>
    <w:qFormat/>
    <w:rsid w:val="007104E1"/>
    <w:rPr>
      <w:b/>
      <w:bCs/>
    </w:rPr>
  </w:style>
  <w:style w:type="character" w:customStyle="1" w:styleId="10">
    <w:name w:val="标题 1 字符"/>
    <w:basedOn w:val="a0"/>
    <w:link w:val="1"/>
    <w:uiPriority w:val="9"/>
    <w:rsid w:val="00B266D1"/>
    <w:rPr>
      <w:b/>
      <w:bCs/>
      <w:kern w:val="44"/>
      <w:sz w:val="44"/>
      <w:szCs w:val="44"/>
    </w:rPr>
  </w:style>
  <w:style w:type="character" w:customStyle="1" w:styleId="20">
    <w:name w:val="标题 2 字符"/>
    <w:basedOn w:val="a0"/>
    <w:link w:val="2"/>
    <w:uiPriority w:val="9"/>
    <w:rsid w:val="00B266D1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0">
    <w:name w:val="标题 3 字符"/>
    <w:basedOn w:val="a0"/>
    <w:link w:val="3"/>
    <w:uiPriority w:val="9"/>
    <w:rsid w:val="00B266D1"/>
    <w:rPr>
      <w:b/>
      <w:bCs/>
      <w:sz w:val="32"/>
      <w:szCs w:val="32"/>
    </w:rPr>
  </w:style>
  <w:style w:type="character" w:customStyle="1" w:styleId="40">
    <w:name w:val="标题 4 字符"/>
    <w:basedOn w:val="a0"/>
    <w:link w:val="4"/>
    <w:uiPriority w:val="9"/>
    <w:rsid w:val="00B266D1"/>
    <w:rPr>
      <w:rFonts w:asciiTheme="majorHAnsi" w:eastAsiaTheme="majorEastAsia" w:hAnsiTheme="majorHAnsi" w:cstheme="majorBidi"/>
      <w:b/>
      <w:bCs/>
      <w:sz w:val="28"/>
      <w:szCs w:val="28"/>
    </w:rPr>
  </w:style>
  <w:style w:type="character" w:customStyle="1" w:styleId="50">
    <w:name w:val="标题 5 字符"/>
    <w:basedOn w:val="a0"/>
    <w:link w:val="5"/>
    <w:uiPriority w:val="9"/>
    <w:rsid w:val="00735704"/>
    <w:rPr>
      <w:b/>
      <w:bCs/>
      <w:sz w:val="28"/>
      <w:szCs w:val="28"/>
    </w:rPr>
  </w:style>
  <w:style w:type="character" w:customStyle="1" w:styleId="60">
    <w:name w:val="标题 6 字符"/>
    <w:basedOn w:val="a0"/>
    <w:link w:val="6"/>
    <w:uiPriority w:val="9"/>
    <w:rsid w:val="00F80173"/>
    <w:rPr>
      <w:rFonts w:asciiTheme="majorHAnsi" w:eastAsiaTheme="majorEastAsia" w:hAnsiTheme="majorHAnsi" w:cstheme="majorBidi"/>
      <w:b/>
      <w:bCs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7.png"/><Relationship Id="rId21" Type="http://schemas.openxmlformats.org/officeDocument/2006/relationships/image" Target="media/image12.png"/><Relationship Id="rId42" Type="http://schemas.openxmlformats.org/officeDocument/2006/relationships/image" Target="media/image33.png"/><Relationship Id="rId47" Type="http://schemas.openxmlformats.org/officeDocument/2006/relationships/image" Target="media/image38.png"/><Relationship Id="rId63" Type="http://schemas.openxmlformats.org/officeDocument/2006/relationships/image" Target="media/image54.png"/><Relationship Id="rId68" Type="http://schemas.openxmlformats.org/officeDocument/2006/relationships/image" Target="media/image59.png"/><Relationship Id="rId7" Type="http://schemas.openxmlformats.org/officeDocument/2006/relationships/hyperlink" Target="https://www.ni.com/zh-cn/support/downloads/software-products/download.abview.html" TargetMode="External"/><Relationship Id="rId71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9" Type="http://schemas.openxmlformats.org/officeDocument/2006/relationships/image" Target="media/image20.png"/><Relationship Id="rId11" Type="http://schemas.openxmlformats.org/officeDocument/2006/relationships/image" Target="media/image3.pn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45" Type="http://schemas.openxmlformats.org/officeDocument/2006/relationships/image" Target="media/image36.png"/><Relationship Id="rId53" Type="http://schemas.openxmlformats.org/officeDocument/2006/relationships/image" Target="media/image44.png"/><Relationship Id="rId58" Type="http://schemas.openxmlformats.org/officeDocument/2006/relationships/image" Target="media/image49.png"/><Relationship Id="rId66" Type="http://schemas.openxmlformats.org/officeDocument/2006/relationships/image" Target="media/image57.png"/><Relationship Id="rId5" Type="http://schemas.openxmlformats.org/officeDocument/2006/relationships/footnotes" Target="footnotes.xml"/><Relationship Id="rId61" Type="http://schemas.openxmlformats.org/officeDocument/2006/relationships/image" Target="media/image52.png"/><Relationship Id="rId19" Type="http://schemas.openxmlformats.org/officeDocument/2006/relationships/image" Target="media/image10.png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image" Target="media/image34.png"/><Relationship Id="rId48" Type="http://schemas.openxmlformats.org/officeDocument/2006/relationships/image" Target="media/image39.png"/><Relationship Id="rId56" Type="http://schemas.openxmlformats.org/officeDocument/2006/relationships/image" Target="media/image47.png"/><Relationship Id="rId64" Type="http://schemas.openxmlformats.org/officeDocument/2006/relationships/image" Target="media/image55.png"/><Relationship Id="rId69" Type="http://schemas.openxmlformats.org/officeDocument/2006/relationships/image" Target="media/image60.png"/><Relationship Id="rId8" Type="http://schemas.openxmlformats.org/officeDocument/2006/relationships/hyperlink" Target="https://www.vipm.io/package/drjdpowell_lib_sqlite_labview/" TargetMode="External"/><Relationship Id="rId51" Type="http://schemas.openxmlformats.org/officeDocument/2006/relationships/image" Target="media/image42.png"/><Relationship Id="rId72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hyperlink" Target="https://www.ni.com/en/support/documentation.supplemental/21/using-a-queued-message-gandler-in-labview.html" TargetMode="External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46" Type="http://schemas.openxmlformats.org/officeDocument/2006/relationships/image" Target="media/image37.png"/><Relationship Id="rId59" Type="http://schemas.openxmlformats.org/officeDocument/2006/relationships/image" Target="media/image50.png"/><Relationship Id="rId67" Type="http://schemas.openxmlformats.org/officeDocument/2006/relationships/image" Target="media/image58.png"/><Relationship Id="rId20" Type="http://schemas.openxmlformats.org/officeDocument/2006/relationships/image" Target="media/image11.png"/><Relationship Id="rId41" Type="http://schemas.openxmlformats.org/officeDocument/2006/relationships/image" Target="media/image32.png"/><Relationship Id="rId54" Type="http://schemas.openxmlformats.org/officeDocument/2006/relationships/image" Target="media/image45.png"/><Relationship Id="rId62" Type="http://schemas.openxmlformats.org/officeDocument/2006/relationships/image" Target="media/image53.png"/><Relationship Id="rId70" Type="http://schemas.openxmlformats.org/officeDocument/2006/relationships/image" Target="media/image61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49" Type="http://schemas.openxmlformats.org/officeDocument/2006/relationships/image" Target="media/image40.png"/><Relationship Id="rId57" Type="http://schemas.openxmlformats.org/officeDocument/2006/relationships/image" Target="media/image48.png"/><Relationship Id="rId10" Type="http://schemas.openxmlformats.org/officeDocument/2006/relationships/image" Target="media/image2.png"/><Relationship Id="rId31" Type="http://schemas.openxmlformats.org/officeDocument/2006/relationships/image" Target="media/image22.png"/><Relationship Id="rId44" Type="http://schemas.openxmlformats.org/officeDocument/2006/relationships/image" Target="media/image35.png"/><Relationship Id="rId52" Type="http://schemas.openxmlformats.org/officeDocument/2006/relationships/image" Target="media/image43.png"/><Relationship Id="rId60" Type="http://schemas.openxmlformats.org/officeDocument/2006/relationships/image" Target="media/image51.png"/><Relationship Id="rId65" Type="http://schemas.openxmlformats.org/officeDocument/2006/relationships/image" Target="media/image56.png"/><Relationship Id="rId4" Type="http://schemas.openxmlformats.org/officeDocument/2006/relationships/webSettings" Target="webSettings.xml"/><Relationship Id="rId9" Type="http://schemas.openxmlformats.org/officeDocument/2006/relationships/image" Target="media/image1.png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9" Type="http://schemas.openxmlformats.org/officeDocument/2006/relationships/image" Target="media/image30.png"/><Relationship Id="rId34" Type="http://schemas.openxmlformats.org/officeDocument/2006/relationships/image" Target="media/image25.png"/><Relationship Id="rId50" Type="http://schemas.openxmlformats.org/officeDocument/2006/relationships/image" Target="media/image41.png"/><Relationship Id="rId55" Type="http://schemas.openxmlformats.org/officeDocument/2006/relationships/image" Target="media/image46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1111</TotalTime>
  <Pages>1</Pages>
  <Words>1770</Words>
  <Characters>10089</Characters>
  <Application>Microsoft Office Word</Application>
  <DocSecurity>0</DocSecurity>
  <Lines>84</Lines>
  <Paragraphs>23</Paragraphs>
  <ScaleCrop>false</ScaleCrop>
  <Company/>
  <LinksUpToDate>false</LinksUpToDate>
  <CharactersWithSpaces>11836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Administrator</cp:lastModifiedBy>
  <cp:revision>27</cp:revision>
  <dcterms:created xsi:type="dcterms:W3CDTF">2024-07-15T05:32:00Z</dcterms:created>
  <dcterms:modified xsi:type="dcterms:W3CDTF">2024-07-16T12:30:00Z</dcterms:modified>
</cp:coreProperties>
</file>